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8877F" w14:textId="1BE24E41" w:rsidR="0002750A" w:rsidRPr="00CE4B45" w:rsidRDefault="00ED5DAD" w:rsidP="00CE4B45">
      <w:pPr>
        <w:spacing w:after="0" w:line="240" w:lineRule="auto"/>
        <w:jc w:val="center"/>
        <w:rPr>
          <w:rFonts w:cstheme="minorHAnsi"/>
          <w:sz w:val="36"/>
          <w:szCs w:val="36"/>
          <w:lang w:val="ro-RO"/>
        </w:rPr>
      </w:pPr>
      <w:bookmarkStart w:id="0" w:name="_Hlk167727814"/>
      <w:r w:rsidRPr="00CE4B45">
        <w:rPr>
          <w:rFonts w:cstheme="minorHAnsi"/>
          <w:noProof/>
          <w:snapToGrid w:val="0"/>
          <w:sz w:val="24"/>
          <w:lang w:eastAsia="ru-RU"/>
        </w:rPr>
        <w:drawing>
          <wp:anchor distT="0" distB="0" distL="114300" distR="114300" simplePos="0" relativeHeight="251659264" behindDoc="0" locked="0" layoutInCell="1" allowOverlap="1" wp14:anchorId="7FA4D092" wp14:editId="66777C0D">
            <wp:simplePos x="0" y="0"/>
            <wp:positionH relativeFrom="margin">
              <wp:posOffset>5086380</wp:posOffset>
            </wp:positionH>
            <wp:positionV relativeFrom="margin">
              <wp:posOffset>-99533</wp:posOffset>
            </wp:positionV>
            <wp:extent cx="732790" cy="1113155"/>
            <wp:effectExtent l="0" t="0" r="0" b="0"/>
            <wp:wrapSquare wrapText="bothSides"/>
            <wp:docPr id="66"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2790" cy="1113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B45">
        <w:rPr>
          <w:rFonts w:cstheme="minorHAnsi"/>
          <w:noProof/>
          <w:lang w:eastAsia="ru-RU"/>
        </w:rPr>
        <w:drawing>
          <wp:anchor distT="0" distB="0" distL="114300" distR="114300" simplePos="0" relativeHeight="251662336" behindDoc="1" locked="0" layoutInCell="1" allowOverlap="1" wp14:anchorId="4A0D1B10" wp14:editId="5B7CB391">
            <wp:simplePos x="0" y="0"/>
            <wp:positionH relativeFrom="column">
              <wp:posOffset>3151194</wp:posOffset>
            </wp:positionH>
            <wp:positionV relativeFrom="paragraph">
              <wp:posOffset>119720</wp:posOffset>
            </wp:positionV>
            <wp:extent cx="1626781" cy="713791"/>
            <wp:effectExtent l="0" t="0" r="0" b="0"/>
            <wp:wrapNone/>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26781" cy="713791"/>
                    </a:xfrm>
                    <a:prstGeom prst="rect">
                      <a:avLst/>
                    </a:prstGeom>
                  </pic:spPr>
                </pic:pic>
              </a:graphicData>
            </a:graphic>
            <wp14:sizeRelH relativeFrom="margin">
              <wp14:pctWidth>0</wp14:pctWidth>
            </wp14:sizeRelH>
            <wp14:sizeRelV relativeFrom="margin">
              <wp14:pctHeight>0</wp14:pctHeight>
            </wp14:sizeRelV>
          </wp:anchor>
        </w:drawing>
      </w:r>
      <w:r w:rsidRPr="00CE4B45">
        <w:rPr>
          <w:rFonts w:cstheme="minorHAnsi"/>
          <w:noProof/>
          <w:lang w:eastAsia="ru-RU"/>
        </w:rPr>
        <w:drawing>
          <wp:anchor distT="0" distB="0" distL="114300" distR="114300" simplePos="0" relativeHeight="251661312" behindDoc="1" locked="0" layoutInCell="1" allowOverlap="1" wp14:anchorId="17A08613" wp14:editId="1E429B82">
            <wp:simplePos x="0" y="0"/>
            <wp:positionH relativeFrom="margin">
              <wp:posOffset>1705256</wp:posOffset>
            </wp:positionH>
            <wp:positionV relativeFrom="paragraph">
              <wp:posOffset>81915</wp:posOffset>
            </wp:positionV>
            <wp:extent cx="914400" cy="785126"/>
            <wp:effectExtent l="0" t="0" r="0" b="0"/>
            <wp:wrapNone/>
            <wp:docPr id="80" name="Рисунок 3" descr="F:\1 2018 ЯНВАРЬ 2018\4 ИНОВАЦ ЦЕНТР\1 Profile\1 ЛОГО\2018 СВЕТА\ЛОГОТИП Агентства Инноваций и Развития.jpg"/>
            <wp:cNvGraphicFramePr/>
            <a:graphic xmlns:a="http://schemas.openxmlformats.org/drawingml/2006/main">
              <a:graphicData uri="http://schemas.openxmlformats.org/drawingml/2006/picture">
                <pic:pic xmlns:pic="http://schemas.openxmlformats.org/drawingml/2006/picture">
                  <pic:nvPicPr>
                    <pic:cNvPr id="5" name="Рисунок 3" descr="F:\1 2018 ЯНВАРЬ 2018\4 ИНОВАЦ ЦЕНТР\1 Profile\1 ЛОГО\2018 СВЕТА\ЛОГОТИП Агентства Инноваций и Развития.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7851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4B45">
        <w:rPr>
          <w:rFonts w:cstheme="minorHAnsi"/>
          <w:noProof/>
          <w:lang w:eastAsia="ru-RU"/>
        </w:rPr>
        <w:drawing>
          <wp:anchor distT="0" distB="0" distL="114300" distR="114300" simplePos="0" relativeHeight="251660288" behindDoc="1" locked="0" layoutInCell="1" allowOverlap="1" wp14:anchorId="3A27C8F5" wp14:editId="7AA7BFC8">
            <wp:simplePos x="0" y="0"/>
            <wp:positionH relativeFrom="margin">
              <wp:posOffset>0</wp:posOffset>
            </wp:positionH>
            <wp:positionV relativeFrom="paragraph">
              <wp:posOffset>-635</wp:posOffset>
            </wp:positionV>
            <wp:extent cx="1040463" cy="900000"/>
            <wp:effectExtent l="0" t="0" r="7620" b="0"/>
            <wp:wrapNone/>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40463" cy="900000"/>
                    </a:xfrm>
                    <a:prstGeom prst="rect">
                      <a:avLst/>
                    </a:prstGeom>
                  </pic:spPr>
                </pic:pic>
              </a:graphicData>
            </a:graphic>
          </wp:anchor>
        </w:drawing>
      </w:r>
    </w:p>
    <w:bookmarkEnd w:id="0"/>
    <w:p w14:paraId="3381D6DC" w14:textId="7D6E502D" w:rsidR="0002750A" w:rsidRPr="00CE4B45" w:rsidRDefault="0002750A" w:rsidP="00CE4B45">
      <w:pPr>
        <w:spacing w:after="0" w:line="240" w:lineRule="auto"/>
        <w:jc w:val="center"/>
        <w:rPr>
          <w:rFonts w:cstheme="minorHAnsi"/>
          <w:sz w:val="36"/>
          <w:szCs w:val="36"/>
          <w:lang w:val="ro-RO"/>
        </w:rPr>
      </w:pPr>
    </w:p>
    <w:p w14:paraId="3968AFB1" w14:textId="646A49C3" w:rsidR="0002750A" w:rsidRPr="00CE4B45" w:rsidRDefault="0002750A" w:rsidP="00CE4B45">
      <w:pPr>
        <w:spacing w:after="0" w:line="240" w:lineRule="auto"/>
        <w:jc w:val="center"/>
        <w:rPr>
          <w:rFonts w:cstheme="minorHAnsi"/>
          <w:sz w:val="36"/>
          <w:szCs w:val="36"/>
          <w:lang w:val="ro-RO"/>
        </w:rPr>
      </w:pPr>
    </w:p>
    <w:p w14:paraId="2C0C2818" w14:textId="77777777" w:rsidR="00ED5DAD" w:rsidRPr="00CE4B45" w:rsidRDefault="00ED5DAD" w:rsidP="00CE4B45">
      <w:pPr>
        <w:spacing w:after="0" w:line="240" w:lineRule="auto"/>
        <w:rPr>
          <w:rFonts w:cstheme="minorHAnsi"/>
          <w:sz w:val="32"/>
          <w:szCs w:val="32"/>
          <w:shd w:val="clear" w:color="auto" w:fill="FFFFFF"/>
          <w:lang w:val="ro-RO"/>
        </w:rPr>
      </w:pPr>
    </w:p>
    <w:p w14:paraId="44B9D88C" w14:textId="77777777" w:rsidR="00ED5DAD" w:rsidRPr="00CE4B45" w:rsidRDefault="00ED5DAD" w:rsidP="00CE4B45">
      <w:pPr>
        <w:spacing w:after="0" w:line="240" w:lineRule="auto"/>
        <w:rPr>
          <w:rFonts w:cstheme="minorHAnsi"/>
          <w:sz w:val="32"/>
          <w:szCs w:val="32"/>
          <w:shd w:val="clear" w:color="auto" w:fill="FFFFFF"/>
          <w:lang w:val="ro-RO"/>
        </w:rPr>
      </w:pPr>
    </w:p>
    <w:p w14:paraId="75EA4A24" w14:textId="77777777" w:rsidR="00CE4B45" w:rsidRDefault="00CE4B45" w:rsidP="00CE4B45">
      <w:pPr>
        <w:spacing w:after="0" w:line="240" w:lineRule="auto"/>
        <w:rPr>
          <w:rFonts w:cstheme="minorHAnsi"/>
          <w:sz w:val="32"/>
          <w:szCs w:val="32"/>
          <w:shd w:val="clear" w:color="auto" w:fill="FFFFFF"/>
          <w:lang w:val="ro-RO"/>
        </w:rPr>
      </w:pPr>
    </w:p>
    <w:p w14:paraId="6C386AE8" w14:textId="77777777" w:rsidR="00CE4B45" w:rsidRDefault="00CE4B45" w:rsidP="00CE4B45">
      <w:pPr>
        <w:spacing w:after="0" w:line="240" w:lineRule="auto"/>
        <w:rPr>
          <w:rFonts w:cstheme="minorHAnsi"/>
          <w:sz w:val="32"/>
          <w:szCs w:val="32"/>
          <w:shd w:val="clear" w:color="auto" w:fill="FFFFFF"/>
          <w:lang w:val="ro-RO"/>
        </w:rPr>
      </w:pPr>
    </w:p>
    <w:p w14:paraId="46E27796" w14:textId="77777777" w:rsidR="00CE4B45" w:rsidRDefault="00CE4B45" w:rsidP="00CE4B45">
      <w:pPr>
        <w:spacing w:after="0" w:line="240" w:lineRule="auto"/>
        <w:rPr>
          <w:rFonts w:cstheme="minorHAnsi"/>
          <w:sz w:val="32"/>
          <w:szCs w:val="32"/>
          <w:shd w:val="clear" w:color="auto" w:fill="FFFFFF"/>
          <w:lang w:val="ro-RO"/>
        </w:rPr>
      </w:pPr>
    </w:p>
    <w:p w14:paraId="3C1BD3BC" w14:textId="77777777" w:rsidR="0002750A" w:rsidRDefault="0002750A" w:rsidP="00CE4B45">
      <w:pPr>
        <w:spacing w:after="0" w:line="240" w:lineRule="auto"/>
        <w:rPr>
          <w:rFonts w:cstheme="minorHAnsi"/>
          <w:sz w:val="36"/>
          <w:szCs w:val="36"/>
          <w:lang w:val="ro-RO"/>
        </w:rPr>
      </w:pPr>
    </w:p>
    <w:p w14:paraId="55CFBB8B" w14:textId="77777777" w:rsidR="00CE4B45" w:rsidRDefault="00CE4B45" w:rsidP="00CE4B45">
      <w:pPr>
        <w:spacing w:after="0" w:line="240" w:lineRule="auto"/>
        <w:rPr>
          <w:rFonts w:cstheme="minorHAnsi"/>
          <w:sz w:val="36"/>
          <w:szCs w:val="36"/>
          <w:lang w:val="ro-RO"/>
        </w:rPr>
      </w:pPr>
    </w:p>
    <w:p w14:paraId="77D63D56" w14:textId="77777777" w:rsidR="00CE4B45" w:rsidRPr="00CE4B45" w:rsidRDefault="00CE4B45" w:rsidP="00CE4B45">
      <w:pPr>
        <w:spacing w:after="0" w:line="240" w:lineRule="auto"/>
        <w:rPr>
          <w:rFonts w:cstheme="minorHAnsi"/>
          <w:sz w:val="36"/>
          <w:szCs w:val="36"/>
          <w:lang w:val="ro-RO"/>
        </w:rPr>
      </w:pPr>
    </w:p>
    <w:p w14:paraId="3BAB5760" w14:textId="77777777" w:rsidR="00CE4B45" w:rsidRPr="00CE4B45" w:rsidRDefault="00CE4B45" w:rsidP="00CE4B45">
      <w:pPr>
        <w:spacing w:after="0" w:line="240" w:lineRule="auto"/>
        <w:rPr>
          <w:rFonts w:cstheme="minorHAnsi"/>
          <w:sz w:val="44"/>
          <w:szCs w:val="44"/>
          <w:lang w:val="ro-RO"/>
        </w:rPr>
      </w:pPr>
    </w:p>
    <w:p w14:paraId="10D731CB" w14:textId="499D43AF" w:rsidR="00CF2F76" w:rsidRPr="00CE4B45" w:rsidRDefault="001245B4" w:rsidP="00CE4B45">
      <w:pPr>
        <w:spacing w:after="0" w:line="240" w:lineRule="auto"/>
        <w:rPr>
          <w:rFonts w:cstheme="minorHAnsi"/>
          <w:b/>
          <w:color w:val="1F3864" w:themeColor="accent1" w:themeShade="80"/>
          <w:sz w:val="72"/>
          <w:szCs w:val="72"/>
          <w:lang w:val="ro-RO"/>
        </w:rPr>
      </w:pPr>
      <w:r w:rsidRPr="00CE4B45">
        <w:rPr>
          <w:rFonts w:cstheme="minorHAnsi"/>
          <w:b/>
          <w:color w:val="1F3864" w:themeColor="accent1" w:themeShade="80"/>
          <w:sz w:val="72"/>
          <w:szCs w:val="72"/>
          <w:lang w:val="ro-RO"/>
        </w:rPr>
        <w:t>GHIDUL APLICANTULUI</w:t>
      </w:r>
    </w:p>
    <w:p w14:paraId="6F90FE30" w14:textId="1247B7FE" w:rsidR="00C86D42" w:rsidRPr="00CE4B45" w:rsidRDefault="00C86D42" w:rsidP="00CE4B45">
      <w:pPr>
        <w:spacing w:after="0" w:line="240" w:lineRule="auto"/>
        <w:rPr>
          <w:rFonts w:cstheme="minorHAnsi"/>
          <w:lang w:val="ro-RO"/>
        </w:rPr>
      </w:pPr>
    </w:p>
    <w:p w14:paraId="1EF6F329" w14:textId="77777777" w:rsidR="00444520" w:rsidRPr="00444520" w:rsidRDefault="00444520" w:rsidP="00444520">
      <w:pPr>
        <w:spacing w:after="0" w:line="240" w:lineRule="auto"/>
        <w:rPr>
          <w:rFonts w:cstheme="minorHAnsi"/>
          <w:sz w:val="32"/>
          <w:szCs w:val="32"/>
          <w:lang w:val="ro-RO"/>
        </w:rPr>
      </w:pPr>
      <w:r w:rsidRPr="00444520">
        <w:rPr>
          <w:rFonts w:cstheme="minorHAnsi"/>
          <w:sz w:val="32"/>
          <w:szCs w:val="32"/>
          <w:lang w:val="ro-RO"/>
        </w:rPr>
        <w:t>Concursul planurilor de afaceri în cadrul proiectului "Suport pentru dezvoltarea antreprenoriatului pentru crearea locurilor de muncă pe ambele maluri ale râului Nistru"</w:t>
      </w:r>
    </w:p>
    <w:p w14:paraId="4094DAB4" w14:textId="77777777" w:rsidR="00CE4B45" w:rsidRDefault="00CE4B45" w:rsidP="00CE4B45">
      <w:pPr>
        <w:spacing w:after="0" w:line="240" w:lineRule="auto"/>
        <w:rPr>
          <w:rFonts w:cstheme="minorHAnsi"/>
          <w:lang w:val="ro-RO"/>
        </w:rPr>
      </w:pPr>
    </w:p>
    <w:p w14:paraId="2348A7BE" w14:textId="77777777" w:rsidR="00CE4B45" w:rsidRDefault="00CE4B45" w:rsidP="00CE4B45">
      <w:pPr>
        <w:spacing w:after="0" w:line="240" w:lineRule="auto"/>
        <w:rPr>
          <w:rFonts w:cstheme="minorHAnsi"/>
          <w:lang w:val="ro-RO"/>
        </w:rPr>
      </w:pPr>
    </w:p>
    <w:p w14:paraId="0A2BEA8D" w14:textId="77777777" w:rsidR="00CE4B45" w:rsidRDefault="00CE4B45" w:rsidP="00CE4B45">
      <w:pPr>
        <w:spacing w:after="0" w:line="240" w:lineRule="auto"/>
        <w:rPr>
          <w:rFonts w:cstheme="minorHAnsi"/>
          <w:lang w:val="ro-RO"/>
        </w:rPr>
      </w:pPr>
    </w:p>
    <w:p w14:paraId="65D8E631" w14:textId="3557F3AC" w:rsidR="00CF2F76" w:rsidRPr="00CE4B45" w:rsidRDefault="00C3704D" w:rsidP="00CE4B45">
      <w:pPr>
        <w:spacing w:after="0" w:line="240" w:lineRule="auto"/>
        <w:rPr>
          <w:rFonts w:cstheme="minorHAnsi"/>
          <w:lang w:val="ro-RO"/>
        </w:rPr>
      </w:pPr>
      <w:r w:rsidRPr="00CE4B45">
        <w:rPr>
          <w:rFonts w:cstheme="minorHAnsi"/>
          <w:lang w:val="ro-RO"/>
        </w:rPr>
        <w:t>Termenul limită de aplicare – 24 iunie 2024, ora 13:00</w:t>
      </w:r>
    </w:p>
    <w:p w14:paraId="26D2B193" w14:textId="7BF317FC" w:rsidR="00CF2F76" w:rsidRPr="00CE4B45" w:rsidRDefault="00CF2F76" w:rsidP="00CE4B45">
      <w:pPr>
        <w:spacing w:after="0" w:line="240" w:lineRule="auto"/>
        <w:rPr>
          <w:rFonts w:cstheme="minorHAnsi"/>
          <w:lang w:val="ro-RO"/>
        </w:rPr>
      </w:pPr>
    </w:p>
    <w:p w14:paraId="37EC189B" w14:textId="7778C819" w:rsidR="00CF2F76" w:rsidRPr="00CE4B45" w:rsidRDefault="00CF2F76" w:rsidP="00CE4B45">
      <w:pPr>
        <w:spacing w:after="0" w:line="240" w:lineRule="auto"/>
        <w:rPr>
          <w:rFonts w:cstheme="minorHAnsi"/>
          <w:lang w:val="ro-RO"/>
        </w:rPr>
      </w:pPr>
    </w:p>
    <w:p w14:paraId="6FA16675" w14:textId="1DE48E9E" w:rsidR="00CF2F76" w:rsidRPr="00CE4B45" w:rsidRDefault="00CF2F76" w:rsidP="00CE4B45">
      <w:pPr>
        <w:spacing w:after="0" w:line="240" w:lineRule="auto"/>
        <w:rPr>
          <w:rFonts w:cstheme="minorHAnsi"/>
          <w:lang w:val="ro-RO"/>
        </w:rPr>
      </w:pPr>
    </w:p>
    <w:p w14:paraId="643FFD77" w14:textId="05EBB5AC" w:rsidR="00CF2F76" w:rsidRPr="00CE4B45" w:rsidRDefault="00CF2F76" w:rsidP="00CE4B45">
      <w:pPr>
        <w:spacing w:after="0" w:line="240" w:lineRule="auto"/>
        <w:rPr>
          <w:rFonts w:cstheme="minorHAnsi"/>
          <w:lang w:val="ro-RO"/>
        </w:rPr>
      </w:pPr>
    </w:p>
    <w:p w14:paraId="3EA52921" w14:textId="61279FD1" w:rsidR="00CF2F76" w:rsidRPr="00CE4B45" w:rsidRDefault="00CF2F76" w:rsidP="00CE4B45">
      <w:pPr>
        <w:spacing w:after="0" w:line="240" w:lineRule="auto"/>
        <w:rPr>
          <w:rFonts w:cstheme="minorHAnsi"/>
          <w:lang w:val="ro-RO"/>
        </w:rPr>
      </w:pPr>
    </w:p>
    <w:p w14:paraId="482B040B" w14:textId="35470226" w:rsidR="00CF2F76" w:rsidRPr="00CE4B45" w:rsidRDefault="00CF2F76" w:rsidP="00CE4B45">
      <w:pPr>
        <w:spacing w:after="0" w:line="240" w:lineRule="auto"/>
        <w:rPr>
          <w:rFonts w:cstheme="minorHAnsi"/>
          <w:lang w:val="ro-RO"/>
        </w:rPr>
      </w:pPr>
    </w:p>
    <w:p w14:paraId="002A31B8" w14:textId="01425F8E" w:rsidR="00CF2F76" w:rsidRPr="00CE4B45" w:rsidRDefault="00CF2F76" w:rsidP="00CE4B45">
      <w:pPr>
        <w:spacing w:after="0" w:line="240" w:lineRule="auto"/>
        <w:rPr>
          <w:rFonts w:cstheme="minorHAnsi"/>
          <w:lang w:val="ro-RO"/>
        </w:rPr>
      </w:pPr>
    </w:p>
    <w:p w14:paraId="6A588328" w14:textId="60AC74B1" w:rsidR="00C86D42" w:rsidRPr="00CE4B45" w:rsidRDefault="00C86D42" w:rsidP="00CE4B45">
      <w:pPr>
        <w:spacing w:after="0" w:line="240" w:lineRule="auto"/>
        <w:rPr>
          <w:rFonts w:cstheme="minorHAnsi"/>
          <w:lang w:val="ro-RO"/>
        </w:rPr>
      </w:pPr>
    </w:p>
    <w:p w14:paraId="53058377" w14:textId="77777777" w:rsidR="00C86D42" w:rsidRPr="00CE4B45" w:rsidRDefault="00C86D42" w:rsidP="00CE4B45">
      <w:pPr>
        <w:spacing w:after="0" w:line="240" w:lineRule="auto"/>
        <w:rPr>
          <w:rFonts w:cstheme="minorHAnsi"/>
          <w:lang w:val="ro-RO"/>
        </w:rPr>
      </w:pPr>
    </w:p>
    <w:p w14:paraId="46610582" w14:textId="131D385A" w:rsidR="00CF2F76" w:rsidRPr="00CE4B45" w:rsidRDefault="00CF2F76" w:rsidP="00CE4B45">
      <w:pPr>
        <w:spacing w:after="0" w:line="240" w:lineRule="auto"/>
        <w:rPr>
          <w:rFonts w:cstheme="minorHAnsi"/>
          <w:lang w:val="ro-RO"/>
        </w:rPr>
      </w:pPr>
    </w:p>
    <w:p w14:paraId="63078C4A" w14:textId="339DEA8B" w:rsidR="00CF2F76" w:rsidRPr="00CE4B45" w:rsidRDefault="00CF2F76" w:rsidP="00CE4B45">
      <w:pPr>
        <w:spacing w:after="0" w:line="240" w:lineRule="auto"/>
        <w:rPr>
          <w:rFonts w:cstheme="minorHAnsi"/>
          <w:lang w:val="ro-RO"/>
        </w:rPr>
      </w:pPr>
    </w:p>
    <w:p w14:paraId="4C3BB368" w14:textId="295E7F9D" w:rsidR="00CF2F76" w:rsidRPr="00CE4B45" w:rsidRDefault="00CF2F76" w:rsidP="00CE4B45">
      <w:pPr>
        <w:spacing w:after="0" w:line="240" w:lineRule="auto"/>
        <w:rPr>
          <w:rFonts w:cstheme="minorHAnsi"/>
          <w:lang w:val="ro-RO"/>
        </w:rPr>
      </w:pPr>
    </w:p>
    <w:p w14:paraId="295273EB" w14:textId="601C4BAF" w:rsidR="00C3704D" w:rsidRPr="00CE4B45" w:rsidRDefault="00C3704D" w:rsidP="00CE4B45">
      <w:pPr>
        <w:spacing w:after="0" w:line="240" w:lineRule="auto"/>
        <w:rPr>
          <w:rFonts w:cstheme="minorHAnsi"/>
          <w:lang w:val="ro-RO"/>
        </w:rPr>
      </w:pPr>
      <w:r w:rsidRPr="00CE4B45">
        <w:rPr>
          <w:rFonts w:cstheme="minorHAnsi"/>
          <w:lang w:val="ro-RO"/>
        </w:rPr>
        <w:br w:type="page"/>
      </w:r>
    </w:p>
    <w:p w14:paraId="00C6ED53" w14:textId="25ACAFCD" w:rsidR="00CF2F76" w:rsidRPr="00CE4B45" w:rsidRDefault="001245B4" w:rsidP="00CE4B45">
      <w:pPr>
        <w:pStyle w:val="ListParagraph"/>
        <w:numPr>
          <w:ilvl w:val="0"/>
          <w:numId w:val="1"/>
        </w:numPr>
        <w:spacing w:after="0" w:line="240" w:lineRule="auto"/>
        <w:ind w:left="426" w:hanging="436"/>
        <w:contextualSpacing w:val="0"/>
        <w:rPr>
          <w:rFonts w:cstheme="minorHAnsi"/>
          <w:b/>
          <w:color w:val="1F3864" w:themeColor="accent1" w:themeShade="80"/>
          <w:sz w:val="28"/>
          <w:szCs w:val="24"/>
          <w:lang w:val="ro-RO"/>
        </w:rPr>
      </w:pPr>
      <w:r w:rsidRPr="00CE4B45">
        <w:rPr>
          <w:rFonts w:cstheme="minorHAnsi"/>
          <w:b/>
          <w:color w:val="1F3864" w:themeColor="accent1" w:themeShade="80"/>
          <w:sz w:val="28"/>
          <w:szCs w:val="24"/>
          <w:lang w:val="ro-RO"/>
        </w:rPr>
        <w:lastRenderedPageBreak/>
        <w:t>DESPRE PROGRAM</w:t>
      </w:r>
    </w:p>
    <w:p w14:paraId="1122BB68" w14:textId="77777777" w:rsidR="00CE4B45" w:rsidRPr="00F4375D" w:rsidRDefault="00CE4B45" w:rsidP="00CE4B45">
      <w:pPr>
        <w:spacing w:after="0" w:line="240" w:lineRule="auto"/>
        <w:jc w:val="both"/>
        <w:rPr>
          <w:rFonts w:cstheme="minorHAnsi"/>
          <w:sz w:val="16"/>
          <w:szCs w:val="16"/>
          <w:shd w:val="clear" w:color="auto" w:fill="FFFFFF"/>
          <w:lang w:val="ro-RO"/>
        </w:rPr>
      </w:pPr>
      <w:bookmarkStart w:id="1" w:name="_Hlk167567997"/>
    </w:p>
    <w:p w14:paraId="3CBFFBE3" w14:textId="17F72C61" w:rsidR="00444520" w:rsidRPr="00444520" w:rsidRDefault="00C3704D" w:rsidP="00444520">
      <w:pPr>
        <w:spacing w:after="0" w:line="240" w:lineRule="auto"/>
        <w:jc w:val="both"/>
        <w:rPr>
          <w:rFonts w:cstheme="minorHAnsi"/>
          <w:sz w:val="24"/>
          <w:szCs w:val="24"/>
          <w:shd w:val="clear" w:color="auto" w:fill="FFFFFF"/>
          <w:lang w:val="ro-RO"/>
        </w:rPr>
      </w:pPr>
      <w:r w:rsidRPr="00CE4B45">
        <w:rPr>
          <w:rFonts w:cstheme="minorHAnsi"/>
          <w:sz w:val="24"/>
          <w:szCs w:val="24"/>
          <w:shd w:val="clear" w:color="auto" w:fill="FFFFFF"/>
          <w:lang w:val="ro-RO"/>
        </w:rPr>
        <w:t>AXA Management Consulting în parteneriat cu Agenția pentru Inovare și Dezvoltare, organizează un concurs al planurilor de afacer</w:t>
      </w:r>
      <w:r w:rsidR="0083392A">
        <w:rPr>
          <w:rFonts w:cstheme="minorHAnsi"/>
          <w:sz w:val="24"/>
          <w:szCs w:val="24"/>
          <w:shd w:val="clear" w:color="auto" w:fill="FFFFFF"/>
          <w:lang w:val="ro-RO"/>
        </w:rPr>
        <w:t>i</w:t>
      </w:r>
      <w:r w:rsidRPr="00CE4B45">
        <w:rPr>
          <w:rFonts w:cstheme="minorHAnsi"/>
          <w:sz w:val="24"/>
          <w:szCs w:val="24"/>
          <w:shd w:val="clear" w:color="auto" w:fill="FFFFFF"/>
          <w:lang w:val="ro-RO"/>
        </w:rPr>
        <w:t xml:space="preserve"> cu </w:t>
      </w:r>
      <w:r w:rsidR="0083392A">
        <w:rPr>
          <w:rFonts w:cstheme="minorHAnsi"/>
          <w:sz w:val="24"/>
          <w:szCs w:val="24"/>
          <w:shd w:val="clear" w:color="auto" w:fill="FFFFFF"/>
          <w:lang w:val="ro-RO"/>
        </w:rPr>
        <w:t>suportul</w:t>
      </w:r>
      <w:r w:rsidRPr="00CE4B45">
        <w:rPr>
          <w:rFonts w:cstheme="minorHAnsi"/>
          <w:sz w:val="24"/>
          <w:szCs w:val="24"/>
          <w:shd w:val="clear" w:color="auto" w:fill="FFFFFF"/>
          <w:lang w:val="ro-RO"/>
        </w:rPr>
        <w:t xml:space="preserve"> financiar al Programului Uniunii Europene „Măsuri de consolidare a încrederii pe ambele maluri ale Nistrului”, implementat de Programul ONU pentru Dezvoltare în Moldova. </w:t>
      </w:r>
      <w:r w:rsidR="00444520" w:rsidRPr="00444520">
        <w:rPr>
          <w:rFonts w:cstheme="minorHAnsi"/>
          <w:sz w:val="24"/>
          <w:szCs w:val="24"/>
          <w:shd w:val="clear" w:color="auto" w:fill="FFFFFF"/>
          <w:lang w:val="ro-RO"/>
        </w:rPr>
        <w:t>În cadrul proiectului, antreprenori</w:t>
      </w:r>
      <w:r w:rsidR="00444520">
        <w:rPr>
          <w:rFonts w:cstheme="minorHAnsi"/>
          <w:sz w:val="24"/>
          <w:szCs w:val="24"/>
          <w:shd w:val="clear" w:color="auto" w:fill="FFFFFF"/>
          <w:lang w:val="ro-RO"/>
        </w:rPr>
        <w:t xml:space="preserve">i </w:t>
      </w:r>
      <w:r w:rsidR="00444520" w:rsidRPr="00444520">
        <w:rPr>
          <w:rFonts w:cstheme="minorHAnsi"/>
          <w:sz w:val="24"/>
          <w:szCs w:val="24"/>
          <w:shd w:val="clear" w:color="auto" w:fill="FFFFFF"/>
          <w:lang w:val="ro-RO"/>
        </w:rPr>
        <w:t xml:space="preserve">aspiranți pot participa la un concurs pentru a primi asistență </w:t>
      </w:r>
      <w:r w:rsidR="00444520">
        <w:rPr>
          <w:rFonts w:cstheme="minorHAnsi"/>
          <w:sz w:val="24"/>
          <w:szCs w:val="24"/>
          <w:shd w:val="clear" w:color="auto" w:fill="FFFFFF"/>
          <w:lang w:val="ro-RO"/>
        </w:rPr>
        <w:t>non-financiară</w:t>
      </w:r>
      <w:r w:rsidR="00444520" w:rsidRPr="00444520">
        <w:rPr>
          <w:rFonts w:cstheme="minorHAnsi"/>
          <w:sz w:val="24"/>
          <w:szCs w:val="24"/>
          <w:shd w:val="clear" w:color="auto" w:fill="FFFFFF"/>
          <w:lang w:val="ro-RO"/>
        </w:rPr>
        <w:t xml:space="preserve"> în valoare de până la 20.000 dolari SUA pentru achiziționarea de echipamente, materiale, bunuri și servicii pentru a-și crea sau dezvolta propria afacere</w:t>
      </w:r>
      <w:r w:rsidR="00444520">
        <w:rPr>
          <w:rFonts w:cstheme="minorHAnsi"/>
          <w:sz w:val="24"/>
          <w:szCs w:val="24"/>
          <w:shd w:val="clear" w:color="auto" w:fill="FFFFFF"/>
          <w:lang w:val="ro-RO"/>
        </w:rPr>
        <w:t xml:space="preserve"> pe ambele maluri ale râului Nistru</w:t>
      </w:r>
      <w:r w:rsidR="00444520" w:rsidRPr="00444520">
        <w:rPr>
          <w:rFonts w:cstheme="minorHAnsi"/>
          <w:sz w:val="24"/>
          <w:szCs w:val="24"/>
          <w:shd w:val="clear" w:color="auto" w:fill="FFFFFF"/>
          <w:lang w:val="ro-RO"/>
        </w:rPr>
        <w:t>. În baza rezultatelor concursului de planuri de afaceri, vor fi selecta</w:t>
      </w:r>
      <w:r w:rsidR="00444520">
        <w:rPr>
          <w:rFonts w:cstheme="minorHAnsi"/>
          <w:sz w:val="24"/>
          <w:szCs w:val="24"/>
          <w:shd w:val="clear" w:color="auto" w:fill="FFFFFF"/>
          <w:lang w:val="ro-RO"/>
        </w:rPr>
        <w:t>te</w:t>
      </w:r>
      <w:r w:rsidR="00444520" w:rsidRPr="00444520">
        <w:rPr>
          <w:rFonts w:cstheme="minorHAnsi"/>
          <w:sz w:val="24"/>
          <w:szCs w:val="24"/>
          <w:shd w:val="clear" w:color="auto" w:fill="FFFFFF"/>
          <w:lang w:val="ro-RO"/>
        </w:rPr>
        <w:t xml:space="preserve"> 20 de </w:t>
      </w:r>
      <w:r w:rsidR="00444520">
        <w:rPr>
          <w:rFonts w:cstheme="minorHAnsi"/>
          <w:sz w:val="24"/>
          <w:szCs w:val="24"/>
          <w:shd w:val="clear" w:color="auto" w:fill="FFFFFF"/>
          <w:lang w:val="ro-RO"/>
        </w:rPr>
        <w:t>idei</w:t>
      </w:r>
      <w:r w:rsidR="00444520" w:rsidRPr="00444520">
        <w:rPr>
          <w:rFonts w:cstheme="minorHAnsi"/>
          <w:sz w:val="24"/>
          <w:szCs w:val="24"/>
          <w:shd w:val="clear" w:color="auto" w:fill="FFFFFF"/>
          <w:lang w:val="ro-RO"/>
        </w:rPr>
        <w:t xml:space="preserve"> de pe ambele maluri ale Nistrului, cărora li se va oferi asistență</w:t>
      </w:r>
      <w:r w:rsidR="00444520">
        <w:rPr>
          <w:rFonts w:cstheme="minorHAnsi"/>
          <w:sz w:val="24"/>
          <w:szCs w:val="24"/>
          <w:shd w:val="clear" w:color="auto" w:fill="FFFFFF"/>
          <w:lang w:val="ro-RO"/>
        </w:rPr>
        <w:t xml:space="preserve"> materială, educație antreprenorială </w:t>
      </w:r>
      <w:r w:rsidR="00444520" w:rsidRPr="00444520">
        <w:rPr>
          <w:rFonts w:cstheme="minorHAnsi"/>
          <w:sz w:val="24"/>
          <w:szCs w:val="24"/>
          <w:shd w:val="clear" w:color="auto" w:fill="FFFFFF"/>
          <w:lang w:val="ro-RO"/>
        </w:rPr>
        <w:t>și consultanță individuală pe parcursul creării sau dezvoltării afacerii lor, precum și oportunități de schimb de experiență.</w:t>
      </w:r>
    </w:p>
    <w:p w14:paraId="42F49FC1" w14:textId="2C2EFD6C" w:rsidR="00CE4B45" w:rsidRDefault="00CE4B45" w:rsidP="00CE4B45">
      <w:pPr>
        <w:spacing w:after="0" w:line="240" w:lineRule="auto"/>
        <w:jc w:val="both"/>
        <w:rPr>
          <w:rFonts w:cstheme="minorHAnsi"/>
          <w:sz w:val="24"/>
          <w:szCs w:val="24"/>
          <w:shd w:val="clear" w:color="auto" w:fill="FFFFFF"/>
          <w:lang w:val="ro-RO"/>
        </w:rPr>
      </w:pPr>
    </w:p>
    <w:p w14:paraId="51DF9FAD" w14:textId="77777777" w:rsidR="00CE4B45" w:rsidRPr="00CE4B45" w:rsidRDefault="00CE4B45" w:rsidP="00CE4B45">
      <w:pPr>
        <w:spacing w:after="0" w:line="240" w:lineRule="auto"/>
        <w:jc w:val="both"/>
        <w:rPr>
          <w:rFonts w:cstheme="minorHAnsi"/>
          <w:sz w:val="24"/>
          <w:szCs w:val="24"/>
          <w:lang w:val="ro-RO"/>
        </w:rPr>
      </w:pPr>
    </w:p>
    <w:bookmarkEnd w:id="1"/>
    <w:p w14:paraId="3146775F" w14:textId="5E6DA490" w:rsidR="00F6754A" w:rsidRPr="00CE4B45" w:rsidRDefault="00F4375D" w:rsidP="00CE4B45">
      <w:pPr>
        <w:pStyle w:val="ListParagraph"/>
        <w:numPr>
          <w:ilvl w:val="0"/>
          <w:numId w:val="1"/>
        </w:numPr>
        <w:spacing w:after="0" w:line="240" w:lineRule="auto"/>
        <w:ind w:left="426" w:hanging="436"/>
        <w:contextualSpacing w:val="0"/>
        <w:rPr>
          <w:rFonts w:cstheme="minorHAnsi"/>
          <w:b/>
          <w:color w:val="1F3864" w:themeColor="accent1" w:themeShade="80"/>
          <w:sz w:val="28"/>
          <w:szCs w:val="24"/>
          <w:lang w:val="ro-RO"/>
        </w:rPr>
      </w:pPr>
      <w:r>
        <w:rPr>
          <w:rFonts w:cstheme="minorHAnsi"/>
          <w:b/>
          <w:color w:val="1F3864" w:themeColor="accent1" w:themeShade="80"/>
          <w:sz w:val="28"/>
          <w:szCs w:val="24"/>
          <w:lang w:val="ro-RO"/>
        </w:rPr>
        <w:t>CONDIȚII DE PARTICIPARE</w:t>
      </w:r>
    </w:p>
    <w:p w14:paraId="78264CA7" w14:textId="77777777" w:rsidR="00463422" w:rsidRPr="00F4375D" w:rsidRDefault="00463422" w:rsidP="00CE4B45">
      <w:pPr>
        <w:spacing w:after="0" w:line="240" w:lineRule="auto"/>
        <w:jc w:val="both"/>
        <w:rPr>
          <w:rFonts w:cstheme="minorHAnsi"/>
          <w:sz w:val="16"/>
          <w:szCs w:val="16"/>
          <w:lang w:val="ro-RO"/>
        </w:rPr>
      </w:pPr>
    </w:p>
    <w:p w14:paraId="1298FF25" w14:textId="3B2E3EA6" w:rsidR="002A1A32" w:rsidRPr="00CE4B45" w:rsidRDefault="002A1A32" w:rsidP="00CE4B45">
      <w:pPr>
        <w:spacing w:after="0" w:line="240" w:lineRule="auto"/>
        <w:jc w:val="both"/>
        <w:rPr>
          <w:rFonts w:cstheme="minorHAnsi"/>
          <w:sz w:val="24"/>
          <w:szCs w:val="24"/>
          <w:lang w:val="ro-RO"/>
        </w:rPr>
      </w:pPr>
      <w:r w:rsidRPr="00CE4B45">
        <w:rPr>
          <w:rFonts w:cstheme="minorHAnsi"/>
          <w:sz w:val="24"/>
          <w:szCs w:val="24"/>
          <w:lang w:val="ro-RO"/>
        </w:rPr>
        <w:t>La concurs sunt acceptate proiecte de afaceri care îndeplinesc următoarele criterii de selecție:</w:t>
      </w:r>
    </w:p>
    <w:p w14:paraId="1280E96A" w14:textId="3DD74A8E" w:rsidR="002A1A32" w:rsidRPr="00CE4B45" w:rsidRDefault="002A1A32" w:rsidP="00CE4B45">
      <w:pPr>
        <w:pStyle w:val="ListParagraph"/>
        <w:numPr>
          <w:ilvl w:val="0"/>
          <w:numId w:val="6"/>
        </w:numPr>
        <w:spacing w:after="0" w:line="240" w:lineRule="auto"/>
        <w:contextualSpacing w:val="0"/>
        <w:jc w:val="both"/>
        <w:rPr>
          <w:rFonts w:cstheme="minorHAnsi"/>
          <w:sz w:val="24"/>
          <w:szCs w:val="24"/>
          <w:lang w:val="ro-RO"/>
        </w:rPr>
      </w:pPr>
      <w:r w:rsidRPr="00CE4B45">
        <w:rPr>
          <w:rFonts w:cstheme="minorHAnsi"/>
          <w:sz w:val="24"/>
          <w:szCs w:val="24"/>
          <w:lang w:val="ro-RO"/>
        </w:rPr>
        <w:t>Cererile pot fi depuse de persoane fizice care se obligă să înregistreze o întreprindere micro, mică sau mijlocie, sau o altă formă juridică de activitate antreprenorială în termen de 30 de zile de la anunțarea rezultatelor concursului, precum și de întreprinderi individuale sau persoane juridice existente</w:t>
      </w:r>
      <w:r w:rsidR="00A146AD">
        <w:rPr>
          <w:rFonts w:cstheme="minorHAnsi"/>
          <w:sz w:val="24"/>
          <w:szCs w:val="24"/>
          <w:lang w:val="ro-RO"/>
        </w:rPr>
        <w:t xml:space="preserve"> (maxim 3 ani activitate)</w:t>
      </w:r>
      <w:r w:rsidRPr="00CE4B45">
        <w:rPr>
          <w:rFonts w:cstheme="minorHAnsi"/>
          <w:sz w:val="24"/>
          <w:szCs w:val="24"/>
          <w:lang w:val="ro-RO"/>
        </w:rPr>
        <w:t>, cu condiția ca ideea lor de afaceri să fie o nouă direcție pentru afacerea lor (cu un număr mediu de angajați care nu depășește 15 persoane și cu o cifră de afaceri anuală care nu depășește 100.000 de euro);</w:t>
      </w:r>
    </w:p>
    <w:p w14:paraId="7687391B" w14:textId="39BDFA10" w:rsidR="002A1A32" w:rsidRPr="00CE4B45" w:rsidRDefault="002A1A32" w:rsidP="00CE4B45">
      <w:pPr>
        <w:pStyle w:val="ListParagraph"/>
        <w:numPr>
          <w:ilvl w:val="0"/>
          <w:numId w:val="6"/>
        </w:numPr>
        <w:spacing w:after="0" w:line="240" w:lineRule="auto"/>
        <w:contextualSpacing w:val="0"/>
        <w:jc w:val="both"/>
        <w:rPr>
          <w:rFonts w:cstheme="minorHAnsi"/>
          <w:sz w:val="24"/>
          <w:szCs w:val="24"/>
          <w:lang w:val="ro-RO"/>
        </w:rPr>
      </w:pPr>
      <w:r w:rsidRPr="00CE4B45">
        <w:rPr>
          <w:rFonts w:cstheme="minorHAnsi"/>
          <w:sz w:val="24"/>
          <w:szCs w:val="24"/>
          <w:lang w:val="ro-RO"/>
        </w:rPr>
        <w:t xml:space="preserve">Proiectele de afaceri trebuie să presupună o contribuție proprie de cel puțin 10% din suma </w:t>
      </w:r>
      <w:r w:rsidR="0083392A">
        <w:rPr>
          <w:rFonts w:cstheme="minorHAnsi"/>
          <w:sz w:val="24"/>
          <w:szCs w:val="24"/>
          <w:lang w:val="ro-RO"/>
        </w:rPr>
        <w:t xml:space="preserve">suportului pentru dezvoltare, </w:t>
      </w:r>
      <w:r w:rsidRPr="00CE4B45">
        <w:rPr>
          <w:rFonts w:cstheme="minorHAnsi"/>
          <w:sz w:val="24"/>
          <w:szCs w:val="24"/>
          <w:lang w:val="ro-RO"/>
        </w:rPr>
        <w:t>solicitat în cererea de proiect. Toate sursele de finanțare trebuie să fie clar indicate în formularul de cerere.</w:t>
      </w:r>
    </w:p>
    <w:p w14:paraId="3CA6CA74" w14:textId="4D13AD7F" w:rsidR="002A1A32" w:rsidRPr="00CE4B45" w:rsidRDefault="002A1A32" w:rsidP="00CE4B45">
      <w:pPr>
        <w:pStyle w:val="ListParagraph"/>
        <w:numPr>
          <w:ilvl w:val="0"/>
          <w:numId w:val="6"/>
        </w:numPr>
        <w:spacing w:after="0" w:line="240" w:lineRule="auto"/>
        <w:contextualSpacing w:val="0"/>
        <w:jc w:val="both"/>
        <w:rPr>
          <w:rFonts w:cstheme="minorHAnsi"/>
          <w:sz w:val="24"/>
          <w:szCs w:val="24"/>
          <w:lang w:val="ro-RO"/>
        </w:rPr>
      </w:pPr>
      <w:r w:rsidRPr="00CE4B45">
        <w:rPr>
          <w:rFonts w:cstheme="minorHAnsi"/>
          <w:sz w:val="24"/>
          <w:szCs w:val="24"/>
          <w:lang w:val="ro-RO"/>
        </w:rPr>
        <w:t>V</w:t>
      </w:r>
      <w:r w:rsidR="00A146AD">
        <w:rPr>
          <w:rFonts w:cstheme="minorHAnsi"/>
          <w:sz w:val="24"/>
          <w:szCs w:val="24"/>
          <w:lang w:val="ro-RO"/>
        </w:rPr>
        <w:t xml:space="preserve">or </w:t>
      </w:r>
      <w:r w:rsidRPr="00CE4B45">
        <w:rPr>
          <w:rFonts w:cstheme="minorHAnsi"/>
          <w:sz w:val="24"/>
          <w:szCs w:val="24"/>
          <w:lang w:val="ro-RO"/>
        </w:rPr>
        <w:t xml:space="preserve"> fi creat</w:t>
      </w:r>
      <w:r w:rsidR="00A146AD">
        <w:rPr>
          <w:rFonts w:cstheme="minorHAnsi"/>
          <w:sz w:val="24"/>
          <w:szCs w:val="24"/>
          <w:lang w:val="ro-RO"/>
        </w:rPr>
        <w:t>e</w:t>
      </w:r>
      <w:r w:rsidRPr="00CE4B45">
        <w:rPr>
          <w:rFonts w:cstheme="minorHAnsi"/>
          <w:sz w:val="24"/>
          <w:szCs w:val="24"/>
          <w:lang w:val="ro-RO"/>
        </w:rPr>
        <w:t xml:space="preserve"> cel puțin </w:t>
      </w:r>
      <w:r w:rsidR="00A146AD">
        <w:rPr>
          <w:rFonts w:cstheme="minorHAnsi"/>
          <w:sz w:val="24"/>
          <w:szCs w:val="24"/>
          <w:lang w:val="ro-RO"/>
        </w:rPr>
        <w:t xml:space="preserve">3 </w:t>
      </w:r>
      <w:r w:rsidRPr="00CE4B45">
        <w:rPr>
          <w:rFonts w:cstheme="minorHAnsi"/>
          <w:sz w:val="24"/>
          <w:szCs w:val="24"/>
          <w:lang w:val="ro-RO"/>
        </w:rPr>
        <w:t>loc</w:t>
      </w:r>
      <w:r w:rsidR="00A146AD">
        <w:rPr>
          <w:rFonts w:cstheme="minorHAnsi"/>
          <w:sz w:val="24"/>
          <w:szCs w:val="24"/>
          <w:lang w:val="ro-RO"/>
        </w:rPr>
        <w:t>uri</w:t>
      </w:r>
      <w:r w:rsidRPr="00CE4B45">
        <w:rPr>
          <w:rFonts w:cstheme="minorHAnsi"/>
          <w:sz w:val="24"/>
          <w:szCs w:val="24"/>
          <w:lang w:val="ro-RO"/>
        </w:rPr>
        <w:t xml:space="preserve"> de muncă permanent</w:t>
      </w:r>
      <w:r w:rsidR="00A146AD">
        <w:rPr>
          <w:rFonts w:cstheme="minorHAnsi"/>
          <w:sz w:val="24"/>
          <w:szCs w:val="24"/>
          <w:lang w:val="ro-RO"/>
        </w:rPr>
        <w:t>e</w:t>
      </w:r>
      <w:r w:rsidRPr="00CE4B45">
        <w:rPr>
          <w:rFonts w:cstheme="minorHAnsi"/>
          <w:sz w:val="24"/>
          <w:szCs w:val="24"/>
          <w:lang w:val="ro-RO"/>
        </w:rPr>
        <w:t>, iar avantajul va fi acordat tinerilor din grupuri vulnerabile, în special femeilor, femeilor refugiate și migranților recent întorși în țară;</w:t>
      </w:r>
    </w:p>
    <w:p w14:paraId="65B1918A" w14:textId="3F4A5EF5" w:rsidR="002A1A32" w:rsidRPr="00CE4B45" w:rsidRDefault="002A1A32" w:rsidP="00CE4B45">
      <w:pPr>
        <w:pStyle w:val="ListParagraph"/>
        <w:numPr>
          <w:ilvl w:val="0"/>
          <w:numId w:val="6"/>
        </w:numPr>
        <w:spacing w:after="0" w:line="240" w:lineRule="auto"/>
        <w:contextualSpacing w:val="0"/>
        <w:jc w:val="both"/>
        <w:rPr>
          <w:rFonts w:cstheme="minorHAnsi"/>
          <w:sz w:val="24"/>
          <w:szCs w:val="24"/>
          <w:lang w:val="ro-RO"/>
        </w:rPr>
      </w:pPr>
      <w:r w:rsidRPr="00CE4B45">
        <w:rPr>
          <w:rFonts w:cstheme="minorHAnsi"/>
          <w:sz w:val="24"/>
          <w:szCs w:val="24"/>
          <w:lang w:val="ro-RO"/>
        </w:rPr>
        <w:t>În concurs pot participa viitoare întreprinderi de pe ambele maluri ale Nistrului, iar în cazul cererilor de pe malul drept</w:t>
      </w:r>
      <w:r w:rsidR="00AF0E83" w:rsidRPr="00CE4B45">
        <w:rPr>
          <w:rFonts w:cstheme="minorHAnsi"/>
          <w:sz w:val="24"/>
          <w:szCs w:val="24"/>
          <w:lang w:val="ro-RO"/>
        </w:rPr>
        <w:t xml:space="preserve"> pot participa doar beneficiari/-e</w:t>
      </w:r>
      <w:r w:rsidRPr="00CE4B45">
        <w:rPr>
          <w:rFonts w:cstheme="minorHAnsi"/>
          <w:sz w:val="24"/>
          <w:szCs w:val="24"/>
          <w:lang w:val="ro-RO"/>
        </w:rPr>
        <w:t xml:space="preserve"> din zona de securitate</w:t>
      </w:r>
      <w:r w:rsidR="00AF0E83" w:rsidRPr="00CE4B45">
        <w:rPr>
          <w:rFonts w:cstheme="minorHAnsi"/>
          <w:sz w:val="24"/>
          <w:szCs w:val="24"/>
          <w:lang w:val="ro-RO"/>
        </w:rPr>
        <w:t xml:space="preserve"> (raioanele Soroca, Florești, Șoldănești, Rezina, Orhei, Criuleni, Anenii Noi, Căușeni, Ștefan Vodă)</w:t>
      </w:r>
      <w:r w:rsidRPr="00CE4B45">
        <w:rPr>
          <w:rFonts w:cstheme="minorHAnsi"/>
          <w:sz w:val="24"/>
          <w:szCs w:val="24"/>
          <w:lang w:val="ro-RO"/>
        </w:rPr>
        <w:t>;</w:t>
      </w:r>
    </w:p>
    <w:p w14:paraId="13883C1A" w14:textId="10F391D4" w:rsidR="002A1A32" w:rsidRPr="00CE4B45" w:rsidRDefault="002A1A32" w:rsidP="00CE4B45">
      <w:pPr>
        <w:pStyle w:val="ListParagraph"/>
        <w:numPr>
          <w:ilvl w:val="0"/>
          <w:numId w:val="6"/>
        </w:numPr>
        <w:spacing w:after="0" w:line="240" w:lineRule="auto"/>
        <w:contextualSpacing w:val="0"/>
        <w:jc w:val="both"/>
        <w:rPr>
          <w:rFonts w:cstheme="minorHAnsi"/>
          <w:sz w:val="24"/>
          <w:szCs w:val="24"/>
          <w:lang w:val="ro-RO"/>
        </w:rPr>
      </w:pPr>
      <w:r w:rsidRPr="00CE4B45">
        <w:rPr>
          <w:rFonts w:cstheme="minorHAnsi"/>
          <w:sz w:val="24"/>
          <w:szCs w:val="24"/>
          <w:lang w:val="ro-RO"/>
        </w:rPr>
        <w:t>Prioritatea va fi acordată cererilor care sunt orientate spre implementarea de modele de afaceri sau procese modernizate în următoarele domenii:</w:t>
      </w:r>
    </w:p>
    <w:p w14:paraId="6C7667D7" w14:textId="4E0B0379" w:rsidR="002A1A32" w:rsidRPr="00CE4B45" w:rsidRDefault="002A1A32" w:rsidP="00CE4B45">
      <w:pPr>
        <w:pStyle w:val="ListParagraph"/>
        <w:numPr>
          <w:ilvl w:val="1"/>
          <w:numId w:val="6"/>
        </w:numPr>
        <w:spacing w:after="0" w:line="240" w:lineRule="auto"/>
        <w:contextualSpacing w:val="0"/>
        <w:jc w:val="both"/>
        <w:rPr>
          <w:rFonts w:cstheme="minorHAnsi"/>
          <w:sz w:val="24"/>
          <w:szCs w:val="24"/>
          <w:lang w:val="ro-RO"/>
        </w:rPr>
      </w:pPr>
      <w:r w:rsidRPr="00CE4B45">
        <w:rPr>
          <w:rFonts w:cstheme="minorHAnsi"/>
          <w:sz w:val="24"/>
          <w:szCs w:val="24"/>
          <w:lang w:val="ro-RO"/>
        </w:rPr>
        <w:t>Antreprenoriat</w:t>
      </w:r>
      <w:r w:rsidR="00CE6E63" w:rsidRPr="00CE4B45">
        <w:rPr>
          <w:rFonts w:cstheme="minorHAnsi"/>
          <w:sz w:val="24"/>
          <w:szCs w:val="24"/>
          <w:lang w:val="ro-RO"/>
        </w:rPr>
        <w:t xml:space="preserve"> desfășurat de femei tinere</w:t>
      </w:r>
      <w:r w:rsidRPr="00CE4B45">
        <w:rPr>
          <w:rFonts w:cstheme="minorHAnsi"/>
          <w:sz w:val="24"/>
          <w:szCs w:val="24"/>
          <w:lang w:val="ro-RO"/>
        </w:rPr>
        <w:t>.</w:t>
      </w:r>
    </w:p>
    <w:p w14:paraId="157A9E5E" w14:textId="2631553B" w:rsidR="002A1A32" w:rsidRPr="00CE4B45" w:rsidRDefault="002A1A32" w:rsidP="00CE4B45">
      <w:pPr>
        <w:pStyle w:val="ListParagraph"/>
        <w:numPr>
          <w:ilvl w:val="1"/>
          <w:numId w:val="6"/>
        </w:numPr>
        <w:spacing w:after="0" w:line="240" w:lineRule="auto"/>
        <w:contextualSpacing w:val="0"/>
        <w:jc w:val="both"/>
        <w:rPr>
          <w:rFonts w:cstheme="minorHAnsi"/>
          <w:sz w:val="24"/>
          <w:szCs w:val="24"/>
          <w:lang w:val="ro-RO"/>
        </w:rPr>
      </w:pPr>
      <w:r w:rsidRPr="00CE4B45">
        <w:rPr>
          <w:rFonts w:cstheme="minorHAnsi"/>
          <w:sz w:val="24"/>
          <w:szCs w:val="24"/>
          <w:lang w:val="ro-RO"/>
        </w:rPr>
        <w:t>Antreprenoriatul tehnologic cu accent pe economia verde și transferul de tehnologii.</w:t>
      </w:r>
    </w:p>
    <w:p w14:paraId="1C1A27FC" w14:textId="78E470D6" w:rsidR="002A1A32" w:rsidRPr="00CE4B45" w:rsidRDefault="002A1A32" w:rsidP="00CE4B45">
      <w:pPr>
        <w:pStyle w:val="ListParagraph"/>
        <w:numPr>
          <w:ilvl w:val="1"/>
          <w:numId w:val="6"/>
        </w:numPr>
        <w:spacing w:after="0" w:line="240" w:lineRule="auto"/>
        <w:contextualSpacing w:val="0"/>
        <w:jc w:val="both"/>
        <w:rPr>
          <w:rFonts w:cstheme="minorHAnsi"/>
          <w:sz w:val="24"/>
          <w:szCs w:val="24"/>
          <w:lang w:val="ro-RO"/>
        </w:rPr>
      </w:pPr>
      <w:r w:rsidRPr="00CE4B45">
        <w:rPr>
          <w:rFonts w:cstheme="minorHAnsi"/>
          <w:sz w:val="24"/>
          <w:szCs w:val="24"/>
          <w:lang w:val="ro-RO"/>
        </w:rPr>
        <w:t>Implementarea tehnologiilor digitale și a mijloacelor de automatizare.</w:t>
      </w:r>
    </w:p>
    <w:p w14:paraId="327CABFD" w14:textId="4EC8BFB9" w:rsidR="002A1A32" w:rsidRPr="00CE4B45" w:rsidRDefault="002A1A32" w:rsidP="00CE4B45">
      <w:pPr>
        <w:pStyle w:val="ListParagraph"/>
        <w:numPr>
          <w:ilvl w:val="1"/>
          <w:numId w:val="6"/>
        </w:numPr>
        <w:spacing w:after="0" w:line="240" w:lineRule="auto"/>
        <w:contextualSpacing w:val="0"/>
        <w:jc w:val="both"/>
        <w:rPr>
          <w:rFonts w:cstheme="minorHAnsi"/>
          <w:sz w:val="24"/>
          <w:szCs w:val="24"/>
          <w:lang w:val="ro-RO"/>
        </w:rPr>
      </w:pPr>
      <w:r w:rsidRPr="00CE4B45">
        <w:rPr>
          <w:rFonts w:cstheme="minorHAnsi"/>
          <w:sz w:val="24"/>
          <w:szCs w:val="24"/>
          <w:lang w:val="ro-RO"/>
        </w:rPr>
        <w:t>Implicarea grupurilor vulnerabile și defavorizate, cu accent pe orientarea socială.</w:t>
      </w:r>
    </w:p>
    <w:p w14:paraId="73DEE0A6" w14:textId="137AD6CA" w:rsidR="002A1A32" w:rsidRPr="00CE4B45" w:rsidRDefault="002A1A32" w:rsidP="00CE4B45">
      <w:pPr>
        <w:pStyle w:val="ListParagraph"/>
        <w:numPr>
          <w:ilvl w:val="1"/>
          <w:numId w:val="6"/>
        </w:numPr>
        <w:spacing w:after="0" w:line="240" w:lineRule="auto"/>
        <w:contextualSpacing w:val="0"/>
        <w:jc w:val="both"/>
        <w:rPr>
          <w:rFonts w:cstheme="minorHAnsi"/>
          <w:sz w:val="24"/>
          <w:szCs w:val="24"/>
          <w:lang w:val="ro-RO"/>
        </w:rPr>
      </w:pPr>
      <w:r w:rsidRPr="00CE4B45">
        <w:rPr>
          <w:rFonts w:cstheme="minorHAnsi"/>
          <w:sz w:val="24"/>
          <w:szCs w:val="24"/>
          <w:lang w:val="ro-RO"/>
        </w:rPr>
        <w:t>Crearea sau dezvoltarea afacerilor în zonele urbane și rurale adiacente, în special cele conduse de femei și grupuri vulnerabile sau care au un impact pozitiv asupra acestora.</w:t>
      </w:r>
    </w:p>
    <w:p w14:paraId="485D350B" w14:textId="0054A43C" w:rsidR="002A1A32" w:rsidRPr="00CE4B45" w:rsidRDefault="002A1A32" w:rsidP="00CE4B45">
      <w:pPr>
        <w:pStyle w:val="ListParagraph"/>
        <w:numPr>
          <w:ilvl w:val="1"/>
          <w:numId w:val="6"/>
        </w:numPr>
        <w:spacing w:after="0" w:line="240" w:lineRule="auto"/>
        <w:contextualSpacing w:val="0"/>
        <w:jc w:val="both"/>
        <w:rPr>
          <w:rFonts w:cstheme="minorHAnsi"/>
          <w:sz w:val="24"/>
          <w:szCs w:val="24"/>
          <w:lang w:val="ro-RO"/>
        </w:rPr>
      </w:pPr>
      <w:r w:rsidRPr="00CE4B45">
        <w:rPr>
          <w:rFonts w:cstheme="minorHAnsi"/>
          <w:sz w:val="24"/>
          <w:szCs w:val="24"/>
          <w:lang w:val="ro-RO"/>
        </w:rPr>
        <w:t>Afaceri orientate spre export, care promovează comerțul între cele două maluri ale Nistrului.</w:t>
      </w:r>
    </w:p>
    <w:p w14:paraId="4096F30C" w14:textId="46E6D32C" w:rsidR="00371E73" w:rsidRPr="00CE4B45" w:rsidRDefault="002A1A32" w:rsidP="00CE4B45">
      <w:pPr>
        <w:pStyle w:val="ListParagraph"/>
        <w:numPr>
          <w:ilvl w:val="1"/>
          <w:numId w:val="6"/>
        </w:numPr>
        <w:spacing w:after="0" w:line="240" w:lineRule="auto"/>
        <w:contextualSpacing w:val="0"/>
        <w:rPr>
          <w:rFonts w:cstheme="minorHAnsi"/>
          <w:sz w:val="24"/>
          <w:szCs w:val="24"/>
          <w:lang w:val="ro-RO"/>
        </w:rPr>
      </w:pPr>
      <w:r w:rsidRPr="00CE4B45">
        <w:rPr>
          <w:rFonts w:cstheme="minorHAnsi"/>
          <w:sz w:val="24"/>
          <w:szCs w:val="24"/>
          <w:lang w:val="ro-RO"/>
        </w:rPr>
        <w:t>Crearea locurilor de muncă.</w:t>
      </w:r>
    </w:p>
    <w:p w14:paraId="44E131C7" w14:textId="77777777" w:rsidR="00371E73" w:rsidRPr="00CE4B45" w:rsidRDefault="00371E73" w:rsidP="00CE4B45">
      <w:pPr>
        <w:spacing w:after="0" w:line="240" w:lineRule="auto"/>
        <w:rPr>
          <w:rFonts w:cstheme="minorHAnsi"/>
          <w:b/>
          <w:bCs/>
          <w:sz w:val="24"/>
          <w:szCs w:val="24"/>
          <w:lang w:val="ro-RO"/>
        </w:rPr>
      </w:pPr>
    </w:p>
    <w:p w14:paraId="60DC2CDC" w14:textId="7CEBBBF1" w:rsidR="00352102" w:rsidRPr="00CE4B45" w:rsidRDefault="00352102" w:rsidP="00CE4B45">
      <w:pPr>
        <w:spacing w:after="0" w:line="240" w:lineRule="auto"/>
        <w:jc w:val="both"/>
        <w:rPr>
          <w:rFonts w:cstheme="minorHAnsi"/>
          <w:b/>
          <w:bCs/>
          <w:sz w:val="24"/>
          <w:szCs w:val="24"/>
          <w:lang w:val="ro-RO"/>
        </w:rPr>
      </w:pPr>
      <w:r w:rsidRPr="00CE4B45">
        <w:rPr>
          <w:rFonts w:cstheme="minorHAnsi"/>
          <w:b/>
          <w:bCs/>
          <w:sz w:val="24"/>
          <w:szCs w:val="24"/>
          <w:lang w:val="ro-RO"/>
        </w:rPr>
        <w:t>Cheltuieli eligibile pentru participarea la concurs:</w:t>
      </w:r>
    </w:p>
    <w:p w14:paraId="6DC24EBD" w14:textId="77777777" w:rsidR="00463422" w:rsidRDefault="00463422" w:rsidP="00463422">
      <w:pPr>
        <w:pStyle w:val="ListParagraph"/>
        <w:spacing w:after="0" w:line="240" w:lineRule="auto"/>
        <w:contextualSpacing w:val="0"/>
        <w:jc w:val="both"/>
        <w:rPr>
          <w:rFonts w:cstheme="minorHAnsi"/>
          <w:sz w:val="24"/>
          <w:szCs w:val="24"/>
          <w:lang w:val="ro-RO"/>
        </w:rPr>
      </w:pPr>
    </w:p>
    <w:p w14:paraId="79B1E150" w14:textId="7057A783" w:rsidR="00352102" w:rsidRPr="00CE4B45" w:rsidRDefault="00352102" w:rsidP="00CE4B45">
      <w:pPr>
        <w:pStyle w:val="ListParagraph"/>
        <w:numPr>
          <w:ilvl w:val="0"/>
          <w:numId w:val="10"/>
        </w:numPr>
        <w:spacing w:after="0" w:line="240" w:lineRule="auto"/>
        <w:contextualSpacing w:val="0"/>
        <w:jc w:val="both"/>
        <w:rPr>
          <w:rFonts w:cstheme="minorHAnsi"/>
          <w:sz w:val="24"/>
          <w:szCs w:val="24"/>
          <w:lang w:val="ro-RO"/>
        </w:rPr>
      </w:pPr>
      <w:r w:rsidRPr="00CE4B45">
        <w:rPr>
          <w:rFonts w:cstheme="minorHAnsi"/>
          <w:sz w:val="24"/>
          <w:szCs w:val="24"/>
          <w:lang w:val="ro-RO"/>
        </w:rPr>
        <w:t>Echipamente tehnologice, mașini și mecanisme necesare pentru procesul de producție;</w:t>
      </w:r>
    </w:p>
    <w:p w14:paraId="381DC1C2" w14:textId="323FE7F1" w:rsidR="00352102" w:rsidRPr="00CE4B45" w:rsidRDefault="00352102" w:rsidP="00CE4B45">
      <w:pPr>
        <w:pStyle w:val="ListParagraph"/>
        <w:numPr>
          <w:ilvl w:val="0"/>
          <w:numId w:val="10"/>
        </w:numPr>
        <w:spacing w:after="0" w:line="240" w:lineRule="auto"/>
        <w:contextualSpacing w:val="0"/>
        <w:jc w:val="both"/>
        <w:rPr>
          <w:rFonts w:cstheme="minorHAnsi"/>
          <w:sz w:val="24"/>
          <w:szCs w:val="24"/>
          <w:lang w:val="ro-RO"/>
        </w:rPr>
      </w:pPr>
      <w:r w:rsidRPr="00CE4B45">
        <w:rPr>
          <w:rFonts w:cstheme="minorHAnsi"/>
          <w:sz w:val="24"/>
          <w:szCs w:val="24"/>
          <w:lang w:val="ro-RO"/>
        </w:rPr>
        <w:t>Servicii externe necesare pentru lansarea procesului de producție și vânzări, de exemplu, servicii de dezvoltare a site-ului, branding sau dezvoltare a identității vizuale</w:t>
      </w:r>
      <w:r w:rsidR="00ED5DAD" w:rsidRPr="00CE4B45">
        <w:rPr>
          <w:rFonts w:cstheme="minorHAnsi"/>
          <w:sz w:val="24"/>
          <w:szCs w:val="24"/>
          <w:lang w:val="ro-RO"/>
        </w:rPr>
        <w:t>.</w:t>
      </w:r>
    </w:p>
    <w:p w14:paraId="559C9B94" w14:textId="77777777" w:rsidR="00CE4B45" w:rsidRDefault="00CE4B45" w:rsidP="00CE4B45">
      <w:pPr>
        <w:spacing w:after="0" w:line="240" w:lineRule="auto"/>
        <w:jc w:val="both"/>
        <w:rPr>
          <w:rFonts w:cstheme="minorHAnsi"/>
          <w:sz w:val="24"/>
          <w:szCs w:val="24"/>
          <w:lang w:val="ro-RO"/>
        </w:rPr>
      </w:pPr>
    </w:p>
    <w:p w14:paraId="459546EC" w14:textId="7338658C" w:rsidR="00DE6103" w:rsidRDefault="00352102" w:rsidP="00CE4B45">
      <w:pPr>
        <w:spacing w:after="0" w:line="240" w:lineRule="auto"/>
        <w:jc w:val="both"/>
        <w:rPr>
          <w:rFonts w:cstheme="minorHAnsi"/>
          <w:sz w:val="24"/>
          <w:szCs w:val="24"/>
          <w:lang w:val="ro-RO"/>
        </w:rPr>
      </w:pPr>
      <w:r w:rsidRPr="00CE4B45">
        <w:rPr>
          <w:rFonts w:cstheme="minorHAnsi"/>
          <w:sz w:val="24"/>
          <w:szCs w:val="24"/>
          <w:lang w:val="ro-RO"/>
        </w:rPr>
        <w:t>Resursele financiare proprii ale beneficiarului, în proporție de cel puțin 10%, vor fi utilizate strict în conformitate cu necesitățile indicate în planul de afaceri!</w:t>
      </w:r>
    </w:p>
    <w:p w14:paraId="244F555D" w14:textId="77777777" w:rsidR="00CE4B45" w:rsidRPr="00CE4B45" w:rsidRDefault="00CE4B45" w:rsidP="00CE4B45">
      <w:pPr>
        <w:spacing w:after="0" w:line="240" w:lineRule="auto"/>
        <w:jc w:val="both"/>
        <w:rPr>
          <w:rFonts w:cstheme="minorHAnsi"/>
          <w:sz w:val="24"/>
          <w:szCs w:val="24"/>
          <w:lang w:val="ro-RO"/>
        </w:rPr>
      </w:pPr>
    </w:p>
    <w:p w14:paraId="0481DA56" w14:textId="4105E8DB" w:rsidR="00DE6103" w:rsidRPr="00CE4B45" w:rsidRDefault="00352102" w:rsidP="00CE4B45">
      <w:pPr>
        <w:spacing w:after="0" w:line="240" w:lineRule="auto"/>
        <w:rPr>
          <w:rFonts w:cstheme="minorHAnsi"/>
          <w:b/>
          <w:bCs/>
          <w:sz w:val="24"/>
          <w:szCs w:val="24"/>
          <w:lang w:val="ro-RO"/>
        </w:rPr>
      </w:pPr>
      <w:r w:rsidRPr="00CE4B45">
        <w:rPr>
          <w:rFonts w:cstheme="minorHAnsi"/>
          <w:b/>
          <w:bCs/>
          <w:sz w:val="24"/>
          <w:szCs w:val="24"/>
          <w:lang w:val="ro-RO"/>
        </w:rPr>
        <w:t>Cheltuieli neeligibile</w:t>
      </w:r>
      <w:r w:rsidR="00CA293B" w:rsidRPr="00CE4B45">
        <w:rPr>
          <w:rFonts w:cstheme="minorHAnsi"/>
          <w:b/>
          <w:bCs/>
          <w:sz w:val="24"/>
          <w:szCs w:val="24"/>
          <w:lang w:val="ro-RO"/>
        </w:rPr>
        <w:t>:</w:t>
      </w:r>
    </w:p>
    <w:p w14:paraId="6BB3585C" w14:textId="77777777" w:rsidR="00463422" w:rsidRDefault="00463422" w:rsidP="00463422">
      <w:pPr>
        <w:pStyle w:val="ListParagraph"/>
        <w:spacing w:after="0" w:line="240" w:lineRule="auto"/>
        <w:ind w:left="1080"/>
        <w:contextualSpacing w:val="0"/>
        <w:rPr>
          <w:rFonts w:cstheme="minorHAnsi"/>
          <w:sz w:val="24"/>
          <w:szCs w:val="24"/>
          <w:lang w:val="ro-RO"/>
        </w:rPr>
      </w:pPr>
    </w:p>
    <w:p w14:paraId="7BD27538" w14:textId="52539621"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Rambursarea împrumuturilor și comisioanele pentru pierderi și datorii;</w:t>
      </w:r>
    </w:p>
    <w:p w14:paraId="53E7E878" w14:textId="49AD8DBD"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 xml:space="preserve">Datorii din </w:t>
      </w:r>
      <w:r w:rsidR="00CE6E63" w:rsidRPr="00CE4B45">
        <w:rPr>
          <w:rFonts w:cstheme="minorHAnsi"/>
          <w:sz w:val="24"/>
          <w:szCs w:val="24"/>
          <w:lang w:val="ro-RO"/>
        </w:rPr>
        <w:t>împrumuturi</w:t>
      </w:r>
      <w:r w:rsidRPr="00CE4B45">
        <w:rPr>
          <w:rFonts w:cstheme="minorHAnsi"/>
          <w:sz w:val="24"/>
          <w:szCs w:val="24"/>
          <w:lang w:val="ro-RO"/>
        </w:rPr>
        <w:t>;</w:t>
      </w:r>
    </w:p>
    <w:p w14:paraId="02CE18A4" w14:textId="4CBFE625"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Amenzi, penalități și cheltuieli judiciare;</w:t>
      </w:r>
    </w:p>
    <w:p w14:paraId="37940546" w14:textId="31E8BEEC"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Costul bunurilor și serviciilor acoperit de alte programe/proiecte de asistență;</w:t>
      </w:r>
    </w:p>
    <w:p w14:paraId="449B2307" w14:textId="06320EBC"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Pierderi din schimbul valutar;</w:t>
      </w:r>
    </w:p>
    <w:p w14:paraId="0E9B90CC" w14:textId="5EB6C9D7"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 xml:space="preserve">Cheltuieli efectuate înainte de </w:t>
      </w:r>
      <w:r w:rsidR="00CE6E63" w:rsidRPr="00CE4B45">
        <w:rPr>
          <w:rFonts w:cstheme="minorHAnsi"/>
          <w:sz w:val="24"/>
          <w:szCs w:val="24"/>
          <w:lang w:val="ro-RO"/>
        </w:rPr>
        <w:t>semnarea contractului de asistență financiară</w:t>
      </w:r>
      <w:r w:rsidRPr="00CE4B45">
        <w:rPr>
          <w:rFonts w:cstheme="minorHAnsi"/>
          <w:sz w:val="24"/>
          <w:szCs w:val="24"/>
          <w:lang w:val="ro-RO"/>
        </w:rPr>
        <w:t>;</w:t>
      </w:r>
    </w:p>
    <w:p w14:paraId="010EA001" w14:textId="13722795"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Cheltuieli de amortizare;</w:t>
      </w:r>
    </w:p>
    <w:p w14:paraId="291CFB31" w14:textId="6A91DA8D"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Finanțarea cheltuielilor de leasing;</w:t>
      </w:r>
    </w:p>
    <w:p w14:paraId="57DD3C73" w14:textId="421A3805"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Servicii de transport;</w:t>
      </w:r>
    </w:p>
    <w:p w14:paraId="5D64EF37" w14:textId="1216F80D" w:rsidR="00352102"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Cheltuieli de salarizare;</w:t>
      </w:r>
    </w:p>
    <w:p w14:paraId="7370C5EA" w14:textId="56CBFADC" w:rsidR="00DE6103" w:rsidRPr="00CE4B45" w:rsidRDefault="00352102" w:rsidP="00CE4B45">
      <w:pPr>
        <w:pStyle w:val="ListParagraph"/>
        <w:numPr>
          <w:ilvl w:val="1"/>
          <w:numId w:val="1"/>
        </w:numPr>
        <w:spacing w:after="0" w:line="240" w:lineRule="auto"/>
        <w:contextualSpacing w:val="0"/>
        <w:rPr>
          <w:rFonts w:cstheme="minorHAnsi"/>
          <w:sz w:val="24"/>
          <w:szCs w:val="24"/>
          <w:lang w:val="ro-RO"/>
        </w:rPr>
      </w:pPr>
      <w:r w:rsidRPr="00CE4B45">
        <w:rPr>
          <w:rFonts w:cstheme="minorHAnsi"/>
          <w:sz w:val="24"/>
          <w:szCs w:val="24"/>
          <w:lang w:val="ro-RO"/>
        </w:rPr>
        <w:t>Închirierea și repararea spațiilor.</w:t>
      </w:r>
    </w:p>
    <w:p w14:paraId="2461256F" w14:textId="77777777" w:rsidR="00352102" w:rsidRPr="00CE4B45" w:rsidRDefault="00352102" w:rsidP="00CE4B45">
      <w:pPr>
        <w:spacing w:after="0" w:line="240" w:lineRule="auto"/>
        <w:rPr>
          <w:rFonts w:cstheme="minorHAnsi"/>
          <w:sz w:val="24"/>
          <w:szCs w:val="24"/>
          <w:lang w:val="ro-RO"/>
        </w:rPr>
      </w:pPr>
    </w:p>
    <w:p w14:paraId="7C635680" w14:textId="23994C0B" w:rsidR="00DE6103" w:rsidRPr="00CE4B45" w:rsidRDefault="00352102" w:rsidP="00CE4B45">
      <w:pPr>
        <w:spacing w:after="0" w:line="240" w:lineRule="auto"/>
        <w:rPr>
          <w:rFonts w:cstheme="minorHAnsi"/>
          <w:b/>
          <w:bCs/>
          <w:sz w:val="24"/>
          <w:szCs w:val="24"/>
          <w:lang w:val="ro-RO"/>
        </w:rPr>
      </w:pPr>
      <w:r w:rsidRPr="00CE4B45">
        <w:rPr>
          <w:rFonts w:cstheme="minorHAnsi"/>
          <w:b/>
          <w:bCs/>
          <w:sz w:val="24"/>
          <w:szCs w:val="24"/>
          <w:lang w:val="ro-RO"/>
        </w:rPr>
        <w:t>Contribuția minimă a aplicantului</w:t>
      </w:r>
    </w:p>
    <w:p w14:paraId="57C10E87" w14:textId="77777777" w:rsidR="00CE4B45" w:rsidRDefault="00CE4B45" w:rsidP="00CE4B45">
      <w:pPr>
        <w:spacing w:after="0" w:line="240" w:lineRule="auto"/>
        <w:jc w:val="both"/>
        <w:rPr>
          <w:rFonts w:cstheme="minorHAnsi"/>
          <w:sz w:val="24"/>
          <w:szCs w:val="24"/>
          <w:lang w:val="ro-RO"/>
        </w:rPr>
      </w:pPr>
    </w:p>
    <w:p w14:paraId="7E596A4E" w14:textId="6AB06830" w:rsidR="004825C3" w:rsidRDefault="00352102" w:rsidP="00CE4B45">
      <w:pPr>
        <w:spacing w:after="0" w:line="240" w:lineRule="auto"/>
        <w:jc w:val="both"/>
        <w:rPr>
          <w:rFonts w:cstheme="minorHAnsi"/>
          <w:sz w:val="24"/>
          <w:szCs w:val="24"/>
          <w:lang w:val="ro-RO"/>
        </w:rPr>
      </w:pPr>
      <w:r w:rsidRPr="00CE4B45">
        <w:rPr>
          <w:rFonts w:cstheme="minorHAnsi"/>
          <w:sz w:val="24"/>
          <w:szCs w:val="24"/>
          <w:lang w:val="ro-RO"/>
        </w:rPr>
        <w:t xml:space="preserve">Contribuția proprie a beneficiarului este de minimum 10% din suma </w:t>
      </w:r>
      <w:r w:rsidR="0083392A">
        <w:rPr>
          <w:rFonts w:cstheme="minorHAnsi"/>
          <w:sz w:val="24"/>
          <w:szCs w:val="24"/>
          <w:lang w:val="ro-RO"/>
        </w:rPr>
        <w:t xml:space="preserve">suportului </w:t>
      </w:r>
      <w:r w:rsidRPr="00CE4B45">
        <w:rPr>
          <w:rFonts w:cstheme="minorHAnsi"/>
          <w:sz w:val="24"/>
          <w:szCs w:val="24"/>
          <w:lang w:val="ro-RO"/>
        </w:rPr>
        <w:t>primit, pe care acesta se obligă să o direcționeze către dezvoltarea unei afaceri noi sau a unei afaceri existente pe durata implementării proiectului. Activele existente ale întreprinderii</w:t>
      </w:r>
      <w:r w:rsidR="00ED5DAD" w:rsidRPr="00CE4B45">
        <w:rPr>
          <w:rFonts w:cstheme="minorHAnsi"/>
          <w:sz w:val="24"/>
          <w:szCs w:val="24"/>
          <w:lang w:val="ro-RO"/>
        </w:rPr>
        <w:t xml:space="preserve"> </w:t>
      </w:r>
      <w:r w:rsidRPr="00CE4B45">
        <w:rPr>
          <w:rFonts w:cstheme="minorHAnsi"/>
          <w:sz w:val="24"/>
          <w:szCs w:val="24"/>
          <w:lang w:val="ro-RO"/>
        </w:rPr>
        <w:t>/</w:t>
      </w:r>
      <w:r w:rsidR="00ED5DAD" w:rsidRPr="00CE4B45">
        <w:rPr>
          <w:rFonts w:cstheme="minorHAnsi"/>
          <w:sz w:val="24"/>
          <w:szCs w:val="24"/>
          <w:lang w:val="ro-RO"/>
        </w:rPr>
        <w:t xml:space="preserve"> </w:t>
      </w:r>
      <w:r w:rsidRPr="00CE4B45">
        <w:rPr>
          <w:rFonts w:cstheme="minorHAnsi"/>
          <w:sz w:val="24"/>
          <w:szCs w:val="24"/>
          <w:lang w:val="ro-RO"/>
        </w:rPr>
        <w:t>antreprenorului înainte de începerea proiectului nu se iau în considerare.</w:t>
      </w:r>
    </w:p>
    <w:p w14:paraId="401A9178" w14:textId="77777777" w:rsidR="00CE4B45" w:rsidRDefault="00CE4B45" w:rsidP="00CE4B45">
      <w:pPr>
        <w:spacing w:after="0" w:line="240" w:lineRule="auto"/>
        <w:jc w:val="both"/>
        <w:rPr>
          <w:rFonts w:cstheme="minorHAnsi"/>
          <w:sz w:val="24"/>
          <w:szCs w:val="24"/>
          <w:lang w:val="ro-RO"/>
        </w:rPr>
      </w:pPr>
    </w:p>
    <w:p w14:paraId="29DD6DBD" w14:textId="77777777" w:rsidR="00CE4B45" w:rsidRPr="00CE4B45" w:rsidRDefault="00CE4B45" w:rsidP="00CE4B45">
      <w:pPr>
        <w:spacing w:after="0" w:line="240" w:lineRule="auto"/>
        <w:jc w:val="both"/>
        <w:rPr>
          <w:rFonts w:cstheme="minorHAnsi"/>
          <w:sz w:val="24"/>
          <w:szCs w:val="24"/>
          <w:lang w:val="ro-RO"/>
        </w:rPr>
      </w:pPr>
    </w:p>
    <w:p w14:paraId="2850BD7F" w14:textId="04AF1727" w:rsidR="00B560D0" w:rsidRPr="00463422" w:rsidRDefault="00352102" w:rsidP="00CE4B45">
      <w:pPr>
        <w:pStyle w:val="ListParagraph"/>
        <w:numPr>
          <w:ilvl w:val="0"/>
          <w:numId w:val="1"/>
        </w:numPr>
        <w:spacing w:after="0" w:line="240" w:lineRule="auto"/>
        <w:contextualSpacing w:val="0"/>
        <w:rPr>
          <w:rFonts w:cstheme="minorHAnsi"/>
          <w:b/>
          <w:color w:val="1F3864" w:themeColor="accent1" w:themeShade="80"/>
          <w:sz w:val="28"/>
          <w:szCs w:val="24"/>
          <w:lang w:val="ro-RO"/>
        </w:rPr>
      </w:pPr>
      <w:r w:rsidRPr="00463422">
        <w:rPr>
          <w:rFonts w:cstheme="minorHAnsi"/>
          <w:b/>
          <w:color w:val="1F3864" w:themeColor="accent1" w:themeShade="80"/>
          <w:sz w:val="28"/>
          <w:szCs w:val="24"/>
          <w:lang w:val="ro-RO"/>
        </w:rPr>
        <w:t>PROCEDURA DE APLICARE</w:t>
      </w:r>
    </w:p>
    <w:p w14:paraId="0DA3471E" w14:textId="77777777" w:rsidR="00463422" w:rsidRPr="00F4375D" w:rsidRDefault="00463422" w:rsidP="00CE4B45">
      <w:pPr>
        <w:spacing w:after="0" w:line="240" w:lineRule="auto"/>
        <w:rPr>
          <w:rFonts w:cstheme="minorHAnsi"/>
          <w:sz w:val="16"/>
          <w:szCs w:val="16"/>
          <w:lang w:val="ro-RO"/>
        </w:rPr>
      </w:pPr>
    </w:p>
    <w:p w14:paraId="6D187F33" w14:textId="5A51C299" w:rsidR="00E95AC0" w:rsidRPr="00CE4B45" w:rsidRDefault="00E95AC0" w:rsidP="00CE4B45">
      <w:pPr>
        <w:spacing w:after="0" w:line="240" w:lineRule="auto"/>
        <w:rPr>
          <w:rFonts w:cstheme="minorHAnsi"/>
          <w:sz w:val="24"/>
          <w:szCs w:val="24"/>
          <w:lang w:val="ro-RO"/>
        </w:rPr>
      </w:pPr>
      <w:r w:rsidRPr="00CE4B45">
        <w:rPr>
          <w:rFonts w:cstheme="minorHAnsi"/>
          <w:sz w:val="24"/>
          <w:szCs w:val="24"/>
          <w:lang w:val="ro-RO"/>
        </w:rPr>
        <w:t>Beneficiarii potențiali care îndeplinesc condițiile prezentului concurs pot depune o cerere de participare, care trebuie să conțină:</w:t>
      </w:r>
    </w:p>
    <w:p w14:paraId="5FD4BFEF" w14:textId="45048550" w:rsidR="00E95AC0" w:rsidRPr="00CE4B45" w:rsidRDefault="00E95AC0" w:rsidP="00CE4B45">
      <w:pPr>
        <w:pStyle w:val="ListParagraph"/>
        <w:numPr>
          <w:ilvl w:val="0"/>
          <w:numId w:val="12"/>
        </w:numPr>
        <w:spacing w:after="0" w:line="240" w:lineRule="auto"/>
        <w:contextualSpacing w:val="0"/>
        <w:rPr>
          <w:rFonts w:cstheme="minorHAnsi"/>
          <w:sz w:val="24"/>
          <w:szCs w:val="24"/>
          <w:lang w:val="ro-RO"/>
        </w:rPr>
      </w:pPr>
      <w:r w:rsidRPr="00CE4B45">
        <w:rPr>
          <w:rFonts w:cstheme="minorHAnsi"/>
          <w:sz w:val="24"/>
          <w:szCs w:val="24"/>
          <w:lang w:val="ro-RO"/>
        </w:rPr>
        <w:t>Cererea de finanțare (proiectul de afaceri), conform anexei nr. 1</w:t>
      </w:r>
    </w:p>
    <w:p w14:paraId="7FD43020" w14:textId="5ACE5F51" w:rsidR="00E95AC0" w:rsidRPr="00CE4B45" w:rsidRDefault="00E95AC0" w:rsidP="00CE4B45">
      <w:pPr>
        <w:pStyle w:val="ListParagraph"/>
        <w:numPr>
          <w:ilvl w:val="0"/>
          <w:numId w:val="12"/>
        </w:numPr>
        <w:spacing w:after="0" w:line="240" w:lineRule="auto"/>
        <w:contextualSpacing w:val="0"/>
        <w:rPr>
          <w:rFonts w:cstheme="minorHAnsi"/>
          <w:sz w:val="24"/>
          <w:szCs w:val="24"/>
          <w:lang w:val="ro-RO"/>
        </w:rPr>
      </w:pPr>
      <w:r w:rsidRPr="00CE4B45">
        <w:rPr>
          <w:rFonts w:cstheme="minorHAnsi"/>
          <w:sz w:val="24"/>
          <w:szCs w:val="24"/>
          <w:lang w:val="ro-RO"/>
        </w:rPr>
        <w:t>Bugetul, conform anexei nr. 2</w:t>
      </w:r>
    </w:p>
    <w:p w14:paraId="0A4748F2" w14:textId="77777777" w:rsidR="00E95AC0" w:rsidRPr="00CE4B45" w:rsidRDefault="00E95AC0" w:rsidP="00CE4B45">
      <w:pPr>
        <w:spacing w:after="0" w:line="240" w:lineRule="auto"/>
        <w:rPr>
          <w:rFonts w:cstheme="minorHAnsi"/>
          <w:sz w:val="24"/>
          <w:szCs w:val="24"/>
          <w:lang w:val="ro-RO"/>
        </w:rPr>
      </w:pPr>
    </w:p>
    <w:p w14:paraId="6BC60F34" w14:textId="59498B07" w:rsidR="00E95AC0" w:rsidRPr="00CE4B45" w:rsidRDefault="00E95AC0" w:rsidP="00CE4B45">
      <w:pPr>
        <w:spacing w:after="0" w:line="240" w:lineRule="auto"/>
        <w:jc w:val="both"/>
        <w:rPr>
          <w:rFonts w:cstheme="minorHAnsi"/>
          <w:sz w:val="24"/>
          <w:szCs w:val="24"/>
          <w:lang w:val="ro-RO"/>
        </w:rPr>
      </w:pPr>
      <w:r w:rsidRPr="00CE4B45">
        <w:rPr>
          <w:rFonts w:cstheme="minorHAnsi"/>
          <w:sz w:val="24"/>
          <w:szCs w:val="24"/>
          <w:lang w:val="ro-RO"/>
        </w:rPr>
        <w:t>Pentru solicitanții potențiali vor fi organizate sesiuni de informare în format hibrid, pentru a informa despre obiectivele Programului și despre cum să completeze</w:t>
      </w:r>
      <w:r w:rsidR="00CE4B45" w:rsidRPr="00CE4B45">
        <w:rPr>
          <w:rFonts w:cstheme="minorHAnsi"/>
          <w:sz w:val="24"/>
          <w:szCs w:val="24"/>
          <w:lang w:val="ro-RO"/>
        </w:rPr>
        <w:t xml:space="preserve"> </w:t>
      </w:r>
      <w:r w:rsidRPr="00CE4B45">
        <w:rPr>
          <w:rFonts w:cstheme="minorHAnsi"/>
          <w:sz w:val="24"/>
          <w:szCs w:val="24"/>
          <w:lang w:val="ro-RO"/>
        </w:rPr>
        <w:t>/</w:t>
      </w:r>
      <w:r w:rsidR="00CE4B45" w:rsidRPr="00CE4B45">
        <w:rPr>
          <w:rFonts w:cstheme="minorHAnsi"/>
          <w:sz w:val="24"/>
          <w:szCs w:val="24"/>
          <w:lang w:val="ro-RO"/>
        </w:rPr>
        <w:t xml:space="preserve"> </w:t>
      </w:r>
      <w:r w:rsidRPr="00CE4B45">
        <w:rPr>
          <w:rFonts w:cstheme="minorHAnsi"/>
          <w:sz w:val="24"/>
          <w:szCs w:val="24"/>
          <w:lang w:val="ro-RO"/>
        </w:rPr>
        <w:t>procedura de depunere a proiectului de afaceri. Sesiunile de informare vor avea loc în următoarele orașe la următoarele date:</w:t>
      </w:r>
    </w:p>
    <w:p w14:paraId="00F9C018" w14:textId="21F46FFD" w:rsidR="00763DBE" w:rsidRPr="00444520" w:rsidRDefault="00763DBE" w:rsidP="00CE4B45">
      <w:pPr>
        <w:numPr>
          <w:ilvl w:val="0"/>
          <w:numId w:val="7"/>
        </w:numPr>
        <w:shd w:val="clear" w:color="auto" w:fill="FFFFFF"/>
        <w:spacing w:after="0" w:line="240" w:lineRule="auto"/>
        <w:rPr>
          <w:rFonts w:eastAsia="Times New Roman" w:cstheme="minorHAnsi"/>
          <w:sz w:val="24"/>
          <w:szCs w:val="24"/>
          <w:lang w:val="it-IT"/>
        </w:rPr>
      </w:pPr>
      <w:r w:rsidRPr="00444520">
        <w:rPr>
          <w:rFonts w:eastAsia="Times New Roman" w:cstheme="minorHAnsi"/>
          <w:sz w:val="24"/>
          <w:szCs w:val="24"/>
          <w:lang w:val="it-IT"/>
        </w:rPr>
        <w:t>OFFLINE în limba română - Chisinau – 05 iunie 2024, ora 10:00</w:t>
      </w:r>
    </w:p>
    <w:p w14:paraId="084B059B" w14:textId="71122778" w:rsidR="00763DBE" w:rsidRPr="00444520" w:rsidRDefault="00763DBE" w:rsidP="00CE4B45">
      <w:pPr>
        <w:numPr>
          <w:ilvl w:val="0"/>
          <w:numId w:val="7"/>
        </w:numPr>
        <w:shd w:val="clear" w:color="auto" w:fill="FFFFFF"/>
        <w:spacing w:after="0" w:line="240" w:lineRule="auto"/>
        <w:rPr>
          <w:rFonts w:eastAsia="Times New Roman" w:cstheme="minorHAnsi"/>
          <w:sz w:val="24"/>
          <w:szCs w:val="24"/>
          <w:lang w:val="it-IT"/>
        </w:rPr>
      </w:pPr>
      <w:r w:rsidRPr="00444520">
        <w:rPr>
          <w:rFonts w:eastAsia="Times New Roman" w:cstheme="minorHAnsi"/>
          <w:sz w:val="24"/>
          <w:szCs w:val="24"/>
          <w:lang w:val="it-IT"/>
        </w:rPr>
        <w:t>ONLINE în limba română – 05 iunie 2024, ora 10:00</w:t>
      </w:r>
    </w:p>
    <w:p w14:paraId="4122B738" w14:textId="648C0311" w:rsidR="00763DBE" w:rsidRPr="00444520" w:rsidRDefault="00763DBE" w:rsidP="00CE4B45">
      <w:pPr>
        <w:numPr>
          <w:ilvl w:val="0"/>
          <w:numId w:val="7"/>
        </w:numPr>
        <w:shd w:val="clear" w:color="auto" w:fill="FFFFFF"/>
        <w:spacing w:after="0" w:line="240" w:lineRule="auto"/>
        <w:rPr>
          <w:rFonts w:eastAsia="Times New Roman" w:cstheme="minorHAnsi"/>
          <w:sz w:val="24"/>
          <w:szCs w:val="24"/>
          <w:lang w:val="it-IT"/>
        </w:rPr>
      </w:pPr>
      <w:r w:rsidRPr="00444520">
        <w:rPr>
          <w:rFonts w:eastAsia="Times New Roman" w:cstheme="minorHAnsi"/>
          <w:sz w:val="24"/>
          <w:szCs w:val="24"/>
          <w:lang w:val="it-IT"/>
        </w:rPr>
        <w:t>OFFLINE în limba rusă - Tiraspol – 06 iunie 2024, ora 10:00</w:t>
      </w:r>
    </w:p>
    <w:p w14:paraId="6BDBAF41" w14:textId="47E2FD9F" w:rsidR="00763DBE" w:rsidRPr="00444520" w:rsidRDefault="00763DBE" w:rsidP="00CE4B45">
      <w:pPr>
        <w:numPr>
          <w:ilvl w:val="0"/>
          <w:numId w:val="7"/>
        </w:numPr>
        <w:shd w:val="clear" w:color="auto" w:fill="FFFFFF"/>
        <w:spacing w:after="0" w:line="240" w:lineRule="auto"/>
        <w:rPr>
          <w:rFonts w:eastAsia="Times New Roman" w:cstheme="minorHAnsi"/>
          <w:sz w:val="24"/>
          <w:szCs w:val="24"/>
          <w:lang w:val="it-IT"/>
        </w:rPr>
      </w:pPr>
      <w:r w:rsidRPr="00444520">
        <w:rPr>
          <w:rFonts w:eastAsia="Times New Roman" w:cstheme="minorHAnsi"/>
          <w:sz w:val="24"/>
          <w:szCs w:val="24"/>
          <w:lang w:val="it-IT"/>
        </w:rPr>
        <w:t>ONLINE în limba rusă – 06 iunie 2024, ora 10:00</w:t>
      </w:r>
    </w:p>
    <w:p w14:paraId="00A00C80" w14:textId="77777777" w:rsidR="00E95AC0" w:rsidRPr="00CE4B45" w:rsidRDefault="00E95AC0" w:rsidP="00CE4B45">
      <w:pPr>
        <w:spacing w:after="0" w:line="240" w:lineRule="auto"/>
        <w:rPr>
          <w:rFonts w:cstheme="minorHAnsi"/>
          <w:sz w:val="24"/>
          <w:szCs w:val="24"/>
          <w:lang w:val="ro-RO"/>
        </w:rPr>
      </w:pPr>
    </w:p>
    <w:p w14:paraId="170C476B" w14:textId="6FC26177" w:rsidR="00E95AC0" w:rsidRPr="00CE4B45" w:rsidRDefault="00E95AC0" w:rsidP="00CE4B45">
      <w:pPr>
        <w:spacing w:after="0" w:line="240" w:lineRule="auto"/>
        <w:jc w:val="both"/>
        <w:rPr>
          <w:rFonts w:cstheme="minorHAnsi"/>
          <w:color w:val="FF0000"/>
          <w:sz w:val="24"/>
          <w:szCs w:val="24"/>
          <w:lang w:val="ro-RO"/>
        </w:rPr>
      </w:pPr>
      <w:r w:rsidRPr="00CE4B45">
        <w:rPr>
          <w:rFonts w:cstheme="minorHAnsi"/>
          <w:sz w:val="24"/>
          <w:szCs w:val="24"/>
          <w:lang w:val="ro-RO"/>
        </w:rPr>
        <w:t>Toate persoanele doritoare, care planifică să participe la sesiunile de informare, sunt rugate să se înregistreze la următorul link:</w:t>
      </w:r>
      <w:r w:rsidR="00763DBE" w:rsidRPr="00CE4B45">
        <w:rPr>
          <w:rFonts w:cstheme="minorHAnsi"/>
          <w:sz w:val="24"/>
          <w:szCs w:val="24"/>
          <w:lang w:val="ro-RO"/>
        </w:rPr>
        <w:t xml:space="preserve"> </w:t>
      </w:r>
      <w:hyperlink r:id="rId12" w:history="1">
        <w:r w:rsidR="00763DBE" w:rsidRPr="00CE4B45">
          <w:rPr>
            <w:rStyle w:val="Hyperlink"/>
            <w:rFonts w:cstheme="minorHAnsi"/>
            <w:sz w:val="24"/>
            <w:szCs w:val="24"/>
            <w:lang w:val="ro-RO"/>
          </w:rPr>
          <w:t>https://forms.gle/vbVLBTm1xp2qzdUX9</w:t>
        </w:r>
      </w:hyperlink>
      <w:r w:rsidR="00763DBE" w:rsidRPr="00CE4B45">
        <w:rPr>
          <w:rFonts w:cstheme="minorHAnsi"/>
          <w:sz w:val="24"/>
          <w:szCs w:val="24"/>
          <w:lang w:val="ro-RO"/>
        </w:rPr>
        <w:t xml:space="preserve"> </w:t>
      </w:r>
    </w:p>
    <w:p w14:paraId="4D1CA133" w14:textId="77777777" w:rsidR="00E95AC0" w:rsidRPr="00CE4B45" w:rsidRDefault="00E95AC0" w:rsidP="00CE4B45">
      <w:pPr>
        <w:spacing w:after="0" w:line="240" w:lineRule="auto"/>
        <w:rPr>
          <w:rFonts w:cstheme="minorHAnsi"/>
          <w:sz w:val="24"/>
          <w:szCs w:val="24"/>
          <w:lang w:val="ro-RO"/>
        </w:rPr>
      </w:pPr>
    </w:p>
    <w:p w14:paraId="5E60F1E3" w14:textId="092B741E" w:rsidR="00E95AC0" w:rsidRPr="00CE4B45" w:rsidRDefault="00E95AC0" w:rsidP="00CE4B45">
      <w:pPr>
        <w:spacing w:after="0" w:line="240" w:lineRule="auto"/>
        <w:jc w:val="both"/>
        <w:rPr>
          <w:rFonts w:cstheme="minorHAnsi"/>
          <w:sz w:val="24"/>
          <w:szCs w:val="24"/>
          <w:lang w:val="ro-RO"/>
        </w:rPr>
      </w:pPr>
      <w:r w:rsidRPr="00CE4B45">
        <w:rPr>
          <w:rFonts w:cstheme="minorHAnsi"/>
          <w:sz w:val="24"/>
          <w:szCs w:val="24"/>
          <w:lang w:val="ro-RO"/>
        </w:rPr>
        <w:t>Cererea de finanțare, formularul de buget, precum și Ghidul solicitantului, sunt disponibile pe site</w:t>
      </w:r>
      <w:r w:rsidR="00763DBE" w:rsidRPr="00CE4B45">
        <w:rPr>
          <w:rFonts w:cstheme="minorHAnsi"/>
          <w:sz w:val="24"/>
          <w:szCs w:val="24"/>
          <w:lang w:val="ro-RO"/>
        </w:rPr>
        <w:t>-</w:t>
      </w:r>
      <w:r w:rsidRPr="00CE4B45">
        <w:rPr>
          <w:rFonts w:cstheme="minorHAnsi"/>
          <w:sz w:val="24"/>
          <w:szCs w:val="24"/>
          <w:lang w:val="ro-RO"/>
        </w:rPr>
        <w:t>ul AXA Management Consulting (</w:t>
      </w:r>
      <w:hyperlink r:id="rId13" w:history="1">
        <w:r w:rsidR="00763DBE" w:rsidRPr="00CE4B45">
          <w:rPr>
            <w:rStyle w:val="Hyperlink"/>
            <w:rFonts w:cstheme="minorHAnsi"/>
            <w:sz w:val="24"/>
            <w:szCs w:val="24"/>
            <w:lang w:val="ro-RO"/>
          </w:rPr>
          <w:t>https://axa.md/cbm</w:t>
        </w:r>
      </w:hyperlink>
      <w:r w:rsidRPr="00CE4B45">
        <w:rPr>
          <w:rFonts w:cstheme="minorHAnsi"/>
          <w:sz w:val="24"/>
          <w:szCs w:val="24"/>
          <w:lang w:val="ro-RO"/>
        </w:rPr>
        <w:t>)</w:t>
      </w:r>
      <w:r w:rsidR="00763DBE" w:rsidRPr="00CE4B45">
        <w:rPr>
          <w:rFonts w:cstheme="minorHAnsi"/>
          <w:sz w:val="24"/>
          <w:szCs w:val="24"/>
          <w:lang w:val="ro-RO"/>
        </w:rPr>
        <w:t xml:space="preserve"> </w:t>
      </w:r>
      <w:r w:rsidRPr="00CE4B45">
        <w:rPr>
          <w:rFonts w:cstheme="minorHAnsi"/>
          <w:sz w:val="24"/>
          <w:szCs w:val="24"/>
          <w:lang w:val="ro-RO"/>
        </w:rPr>
        <w:t xml:space="preserve">și </w:t>
      </w:r>
      <w:r w:rsidR="00763DBE" w:rsidRPr="00CE4B45">
        <w:rPr>
          <w:rFonts w:cstheme="minorHAnsi"/>
          <w:sz w:val="24"/>
          <w:szCs w:val="24"/>
          <w:lang w:val="ro-RO"/>
        </w:rPr>
        <w:t xml:space="preserve">al </w:t>
      </w:r>
      <w:r w:rsidRPr="00CE4B45">
        <w:rPr>
          <w:rFonts w:cstheme="minorHAnsi"/>
          <w:sz w:val="24"/>
          <w:szCs w:val="24"/>
          <w:lang w:val="ro-RO"/>
        </w:rPr>
        <w:t>Agenției pentru Inovare și Dezvoltare (</w:t>
      </w:r>
      <w:hyperlink r:id="rId14" w:history="1">
        <w:r w:rsidR="00763DBE" w:rsidRPr="00CE4B45">
          <w:rPr>
            <w:rStyle w:val="Hyperlink"/>
            <w:rFonts w:cstheme="minorHAnsi"/>
            <w:sz w:val="24"/>
            <w:szCs w:val="24"/>
            <w:lang w:val="ro-RO"/>
          </w:rPr>
          <w:t>https://innovation.md/</w:t>
        </w:r>
      </w:hyperlink>
      <w:r w:rsidRPr="00CE4B45">
        <w:rPr>
          <w:rFonts w:cstheme="minorHAnsi"/>
          <w:sz w:val="24"/>
          <w:szCs w:val="24"/>
          <w:lang w:val="ro-RO"/>
        </w:rPr>
        <w:t>)</w:t>
      </w:r>
      <w:r w:rsidR="00763DBE" w:rsidRPr="00CE4B45">
        <w:rPr>
          <w:rFonts w:cstheme="minorHAnsi"/>
          <w:sz w:val="24"/>
          <w:szCs w:val="24"/>
          <w:lang w:val="ro-RO"/>
        </w:rPr>
        <w:t>.</w:t>
      </w:r>
      <w:r w:rsidRPr="00CE4B45">
        <w:rPr>
          <w:rFonts w:cstheme="minorHAnsi"/>
          <w:sz w:val="24"/>
          <w:szCs w:val="24"/>
          <w:lang w:val="ro-RO"/>
        </w:rPr>
        <w:t xml:space="preserve"> Aceste documente pot fi obținute și trimițând o cerere la adresele de e-mail: </w:t>
      </w:r>
      <w:hyperlink r:id="rId15" w:history="1">
        <w:r w:rsidR="00763DBE" w:rsidRPr="00CE4B45">
          <w:rPr>
            <w:rStyle w:val="Hyperlink"/>
            <w:rFonts w:cstheme="minorHAnsi"/>
            <w:sz w:val="24"/>
            <w:szCs w:val="24"/>
            <w:lang w:val="ro-RO"/>
          </w:rPr>
          <w:t>websites@axa.md</w:t>
        </w:r>
      </w:hyperlink>
      <w:r w:rsidR="00763DBE" w:rsidRPr="00CE4B45">
        <w:rPr>
          <w:rFonts w:cstheme="minorHAnsi"/>
          <w:color w:val="FF0000"/>
          <w:sz w:val="24"/>
          <w:szCs w:val="24"/>
          <w:lang w:val="ro-RO"/>
        </w:rPr>
        <w:t xml:space="preserve"> </w:t>
      </w:r>
      <w:r w:rsidRPr="00CE4B45">
        <w:rPr>
          <w:rFonts w:cstheme="minorHAnsi"/>
          <w:sz w:val="24"/>
          <w:szCs w:val="24"/>
          <w:lang w:val="ro-RO"/>
        </w:rPr>
        <w:t xml:space="preserve">și </w:t>
      </w:r>
      <w:hyperlink r:id="rId16" w:history="1">
        <w:r w:rsidR="00763DBE" w:rsidRPr="00CE4B45">
          <w:rPr>
            <w:rStyle w:val="Hyperlink"/>
            <w:rFonts w:cstheme="minorHAnsi"/>
            <w:sz w:val="24"/>
            <w:szCs w:val="24"/>
            <w:lang w:val="ro-RO"/>
          </w:rPr>
          <w:t>info@innovation.md</w:t>
        </w:r>
      </w:hyperlink>
      <w:r w:rsidR="00763DBE" w:rsidRPr="00CE4B45">
        <w:rPr>
          <w:rFonts w:cstheme="minorHAnsi"/>
          <w:sz w:val="24"/>
          <w:szCs w:val="24"/>
          <w:lang w:val="ro-RO"/>
        </w:rPr>
        <w:t>.</w:t>
      </w:r>
    </w:p>
    <w:p w14:paraId="482C7738" w14:textId="77777777" w:rsidR="00E95AC0" w:rsidRPr="00CE4B45" w:rsidRDefault="00E95AC0" w:rsidP="00CE4B45">
      <w:pPr>
        <w:spacing w:after="0" w:line="240" w:lineRule="auto"/>
        <w:rPr>
          <w:rFonts w:cstheme="minorHAnsi"/>
          <w:sz w:val="24"/>
          <w:szCs w:val="24"/>
          <w:lang w:val="ro-RO"/>
        </w:rPr>
      </w:pPr>
    </w:p>
    <w:p w14:paraId="2505197E" w14:textId="77777777" w:rsidR="00763DBE" w:rsidRPr="00CE4B45" w:rsidRDefault="00E95AC0" w:rsidP="00CE4B45">
      <w:pPr>
        <w:spacing w:after="0" w:line="240" w:lineRule="auto"/>
        <w:jc w:val="both"/>
        <w:rPr>
          <w:rFonts w:cstheme="minorHAnsi"/>
          <w:sz w:val="24"/>
          <w:szCs w:val="24"/>
          <w:lang w:val="ro-RO"/>
        </w:rPr>
      </w:pPr>
      <w:r w:rsidRPr="00CE4B45">
        <w:rPr>
          <w:rFonts w:cstheme="minorHAnsi"/>
          <w:sz w:val="24"/>
          <w:szCs w:val="24"/>
          <w:lang w:val="ro-RO"/>
        </w:rPr>
        <w:t>Cererea de finanțare împreună cu documentele justificative trebuie trimisă în format electronic la adresele</w:t>
      </w:r>
      <w:r w:rsidR="00763DBE" w:rsidRPr="00CE4B45">
        <w:rPr>
          <w:rFonts w:cstheme="minorHAnsi"/>
          <w:sz w:val="24"/>
          <w:szCs w:val="24"/>
          <w:lang w:val="ro-RO"/>
        </w:rPr>
        <w:t>:</w:t>
      </w:r>
    </w:p>
    <w:p w14:paraId="1B0F88FF" w14:textId="7007D4BA" w:rsidR="00763DBE" w:rsidRPr="00CE4B45" w:rsidRDefault="00763DBE" w:rsidP="00CE4B45">
      <w:pPr>
        <w:pStyle w:val="ListParagraph"/>
        <w:numPr>
          <w:ilvl w:val="0"/>
          <w:numId w:val="8"/>
        </w:numPr>
        <w:spacing w:after="0" w:line="240" w:lineRule="auto"/>
        <w:contextualSpacing w:val="0"/>
        <w:jc w:val="both"/>
        <w:rPr>
          <w:rFonts w:cstheme="minorHAnsi"/>
          <w:sz w:val="24"/>
          <w:szCs w:val="24"/>
          <w:lang w:val="ro-RO"/>
        </w:rPr>
      </w:pPr>
      <w:r w:rsidRPr="00CE4B45">
        <w:rPr>
          <w:rFonts w:cstheme="minorHAnsi"/>
          <w:sz w:val="24"/>
          <w:szCs w:val="24"/>
          <w:lang w:val="ro-RO"/>
        </w:rPr>
        <w:t xml:space="preserve">Aplicanții de pe </w:t>
      </w:r>
      <w:r w:rsidRPr="00CE4B45">
        <w:rPr>
          <w:rFonts w:cstheme="minorHAnsi"/>
          <w:b/>
          <w:bCs/>
          <w:sz w:val="24"/>
          <w:szCs w:val="24"/>
          <w:lang w:val="ro-RO"/>
        </w:rPr>
        <w:t>malul drept</w:t>
      </w:r>
      <w:r w:rsidRPr="00CE4B45">
        <w:rPr>
          <w:rFonts w:cstheme="minorHAnsi"/>
          <w:sz w:val="24"/>
          <w:szCs w:val="24"/>
          <w:lang w:val="ro-RO"/>
        </w:rPr>
        <w:t xml:space="preserve"> vor expedia aplicațiile la adresa </w:t>
      </w:r>
      <w:hyperlink r:id="rId17" w:history="1">
        <w:r w:rsidRPr="00CE4B45">
          <w:rPr>
            <w:rStyle w:val="Hyperlink"/>
            <w:rFonts w:cstheme="minorHAnsi"/>
            <w:sz w:val="24"/>
            <w:szCs w:val="24"/>
            <w:lang w:val="ro-RO"/>
          </w:rPr>
          <w:t>websites@axa.md</w:t>
        </w:r>
      </w:hyperlink>
      <w:r w:rsidRPr="00CE4B45">
        <w:rPr>
          <w:rFonts w:cstheme="minorHAnsi"/>
          <w:sz w:val="24"/>
          <w:szCs w:val="24"/>
          <w:lang w:val="ro-RO"/>
        </w:rPr>
        <w:t xml:space="preserve"> </w:t>
      </w:r>
      <w:r w:rsidR="00FA671B" w:rsidRPr="00CE4B45">
        <w:rPr>
          <w:rFonts w:cstheme="minorHAnsi"/>
          <w:sz w:val="24"/>
          <w:szCs w:val="24"/>
          <w:lang w:val="ro-RO"/>
        </w:rPr>
        <w:t>cu o copie către adresa</w:t>
      </w:r>
      <w:r w:rsidRPr="00CE4B45">
        <w:rPr>
          <w:rFonts w:cstheme="minorHAnsi"/>
          <w:sz w:val="24"/>
          <w:szCs w:val="24"/>
          <w:lang w:val="ro-RO"/>
        </w:rPr>
        <w:t xml:space="preserve"> </w:t>
      </w:r>
      <w:hyperlink r:id="rId18" w:history="1">
        <w:r w:rsidR="00FA671B" w:rsidRPr="00CE4B45">
          <w:rPr>
            <w:rStyle w:val="Hyperlink"/>
            <w:rFonts w:cstheme="minorHAnsi"/>
            <w:sz w:val="24"/>
            <w:szCs w:val="24"/>
            <w:lang w:val="ro-RO"/>
          </w:rPr>
          <w:t>elena.cabac@undp.org</w:t>
        </w:r>
      </w:hyperlink>
      <w:r w:rsidR="00FA671B" w:rsidRPr="00CE4B45">
        <w:rPr>
          <w:rFonts w:cstheme="minorHAnsi"/>
          <w:sz w:val="24"/>
          <w:szCs w:val="24"/>
          <w:lang w:val="ro-RO"/>
        </w:rPr>
        <w:t>.</w:t>
      </w:r>
    </w:p>
    <w:p w14:paraId="138091C7" w14:textId="7D232E98" w:rsidR="00FA671B" w:rsidRPr="00CE4B45" w:rsidRDefault="00FA671B" w:rsidP="00CE4B45">
      <w:pPr>
        <w:pStyle w:val="ListParagraph"/>
        <w:numPr>
          <w:ilvl w:val="0"/>
          <w:numId w:val="8"/>
        </w:numPr>
        <w:spacing w:after="0" w:line="240" w:lineRule="auto"/>
        <w:contextualSpacing w:val="0"/>
        <w:jc w:val="both"/>
        <w:rPr>
          <w:rFonts w:cstheme="minorHAnsi"/>
          <w:sz w:val="24"/>
          <w:szCs w:val="24"/>
          <w:lang w:val="ro-RO"/>
        </w:rPr>
      </w:pPr>
      <w:r w:rsidRPr="00CE4B45">
        <w:rPr>
          <w:rFonts w:cstheme="minorHAnsi"/>
          <w:sz w:val="24"/>
          <w:szCs w:val="24"/>
          <w:lang w:val="ro-RO"/>
        </w:rPr>
        <w:t xml:space="preserve">Aplicanții de pe </w:t>
      </w:r>
      <w:r w:rsidRPr="00CE4B45">
        <w:rPr>
          <w:rFonts w:cstheme="minorHAnsi"/>
          <w:b/>
          <w:bCs/>
          <w:sz w:val="24"/>
          <w:szCs w:val="24"/>
          <w:lang w:val="ro-RO"/>
        </w:rPr>
        <w:t>malul stâng</w:t>
      </w:r>
      <w:r w:rsidRPr="00CE4B45">
        <w:rPr>
          <w:rFonts w:cstheme="minorHAnsi"/>
          <w:sz w:val="24"/>
          <w:szCs w:val="24"/>
          <w:lang w:val="ro-RO"/>
        </w:rPr>
        <w:t xml:space="preserve"> vor expedia aplicațiile la adresa </w:t>
      </w:r>
      <w:hyperlink r:id="rId19" w:history="1">
        <w:r w:rsidRPr="00CE4B45">
          <w:rPr>
            <w:rStyle w:val="Hyperlink"/>
            <w:rFonts w:cstheme="minorHAnsi"/>
            <w:sz w:val="24"/>
            <w:szCs w:val="24"/>
            <w:lang w:val="ro-RO"/>
          </w:rPr>
          <w:t>info@innovation.md</w:t>
        </w:r>
      </w:hyperlink>
      <w:r w:rsidRPr="00CE4B45">
        <w:rPr>
          <w:rFonts w:cstheme="minorHAnsi"/>
          <w:sz w:val="24"/>
          <w:szCs w:val="24"/>
          <w:lang w:val="ro-RO"/>
        </w:rPr>
        <w:t xml:space="preserve"> cu o copie către adresa </w:t>
      </w:r>
      <w:hyperlink r:id="rId20" w:history="1">
        <w:r w:rsidRPr="00CE4B45">
          <w:rPr>
            <w:rStyle w:val="Hyperlink"/>
            <w:rFonts w:cstheme="minorHAnsi"/>
            <w:sz w:val="24"/>
            <w:szCs w:val="24"/>
            <w:lang w:val="ro-RO"/>
          </w:rPr>
          <w:t>elena.cabac@undp.org</w:t>
        </w:r>
      </w:hyperlink>
      <w:r w:rsidRPr="00CE4B45">
        <w:rPr>
          <w:rFonts w:cstheme="minorHAnsi"/>
          <w:sz w:val="24"/>
          <w:szCs w:val="24"/>
          <w:lang w:val="ro-RO"/>
        </w:rPr>
        <w:t>.</w:t>
      </w:r>
    </w:p>
    <w:p w14:paraId="70ECEC73" w14:textId="77777777" w:rsidR="00CE4B45" w:rsidRPr="00CE4B45" w:rsidRDefault="00CE4B45" w:rsidP="00CE4B45">
      <w:pPr>
        <w:spacing w:after="0" w:line="240" w:lineRule="auto"/>
        <w:jc w:val="both"/>
        <w:rPr>
          <w:rFonts w:cstheme="minorHAnsi"/>
          <w:sz w:val="24"/>
          <w:szCs w:val="24"/>
          <w:lang w:val="ro-RO"/>
        </w:rPr>
      </w:pPr>
    </w:p>
    <w:p w14:paraId="6FC00BCD" w14:textId="7778D0BD" w:rsidR="00FA671B" w:rsidRPr="00CE4B45" w:rsidRDefault="00FA671B" w:rsidP="00CE4B45">
      <w:pPr>
        <w:spacing w:after="0" w:line="240" w:lineRule="auto"/>
        <w:jc w:val="both"/>
        <w:rPr>
          <w:rFonts w:cstheme="minorHAnsi"/>
          <w:sz w:val="24"/>
          <w:szCs w:val="24"/>
          <w:lang w:val="ro-RO"/>
        </w:rPr>
      </w:pPr>
      <w:r w:rsidRPr="00CE4B45">
        <w:rPr>
          <w:rFonts w:cstheme="minorHAnsi"/>
          <w:sz w:val="24"/>
          <w:szCs w:val="24"/>
          <w:lang w:val="ro-RO"/>
        </w:rPr>
        <w:t>Termenul limită de expediere a aplicației -</w:t>
      </w:r>
      <w:r w:rsidR="00E95AC0" w:rsidRPr="00CE4B45">
        <w:rPr>
          <w:rFonts w:cstheme="minorHAnsi"/>
          <w:sz w:val="24"/>
          <w:szCs w:val="24"/>
          <w:lang w:val="ro-RO"/>
        </w:rPr>
        <w:t xml:space="preserve"> 24 mai 202</w:t>
      </w:r>
      <w:r w:rsidRPr="00CE4B45">
        <w:rPr>
          <w:rFonts w:cstheme="minorHAnsi"/>
          <w:sz w:val="24"/>
          <w:szCs w:val="24"/>
          <w:lang w:val="ro-RO"/>
        </w:rPr>
        <w:t>4, ora 13:00</w:t>
      </w:r>
      <w:r w:rsidR="00E95AC0" w:rsidRPr="00CE4B45">
        <w:rPr>
          <w:rFonts w:cstheme="minorHAnsi"/>
          <w:sz w:val="24"/>
          <w:szCs w:val="24"/>
          <w:lang w:val="ro-RO"/>
        </w:rPr>
        <w:t xml:space="preserve">. </w:t>
      </w:r>
    </w:p>
    <w:p w14:paraId="7D25AA10" w14:textId="20E7E434" w:rsidR="00481155" w:rsidRPr="00CE4B45" w:rsidRDefault="00E95AC0" w:rsidP="00CE4B45">
      <w:pPr>
        <w:spacing w:after="0" w:line="240" w:lineRule="auto"/>
        <w:jc w:val="both"/>
        <w:rPr>
          <w:rFonts w:cstheme="minorHAnsi"/>
          <w:sz w:val="24"/>
          <w:szCs w:val="24"/>
          <w:lang w:val="ro-RO"/>
        </w:rPr>
      </w:pPr>
      <w:r w:rsidRPr="00CE4B45">
        <w:rPr>
          <w:rFonts w:cstheme="minorHAnsi"/>
          <w:sz w:val="24"/>
          <w:szCs w:val="24"/>
          <w:lang w:val="ro-RO"/>
        </w:rPr>
        <w:t xml:space="preserve">Subiectul mesajului: </w:t>
      </w:r>
      <w:r w:rsidR="00FA671B" w:rsidRPr="00CE4B45">
        <w:rPr>
          <w:rFonts w:cstheme="minorHAnsi"/>
          <w:sz w:val="24"/>
          <w:szCs w:val="24"/>
          <w:lang w:val="ro-RO"/>
        </w:rPr>
        <w:t>Concurs</w:t>
      </w:r>
      <w:r w:rsidRPr="00CE4B45">
        <w:rPr>
          <w:rFonts w:cstheme="minorHAnsi"/>
          <w:sz w:val="24"/>
          <w:szCs w:val="24"/>
          <w:lang w:val="ro-RO"/>
        </w:rPr>
        <w:t xml:space="preserve"> EU-CBM VI.</w:t>
      </w:r>
    </w:p>
    <w:p w14:paraId="2017709E" w14:textId="77777777" w:rsidR="00481155" w:rsidRDefault="00481155" w:rsidP="00CE4B45">
      <w:pPr>
        <w:spacing w:after="0" w:line="240" w:lineRule="auto"/>
        <w:rPr>
          <w:rFonts w:cstheme="minorHAnsi"/>
          <w:sz w:val="24"/>
          <w:szCs w:val="24"/>
          <w:lang w:val="ro-RO"/>
        </w:rPr>
      </w:pPr>
    </w:p>
    <w:p w14:paraId="5ED13ADC" w14:textId="77777777" w:rsidR="00463422" w:rsidRPr="00CE4B45" w:rsidRDefault="00463422" w:rsidP="00CE4B45">
      <w:pPr>
        <w:spacing w:after="0" w:line="240" w:lineRule="auto"/>
        <w:rPr>
          <w:rFonts w:cstheme="minorHAnsi"/>
          <w:sz w:val="24"/>
          <w:szCs w:val="24"/>
          <w:lang w:val="ro-RO"/>
        </w:rPr>
      </w:pPr>
    </w:p>
    <w:p w14:paraId="50017B5B" w14:textId="48D078B6" w:rsidR="00CE4B45" w:rsidRPr="00AE6DE3" w:rsidRDefault="00E95AC0" w:rsidP="00AE6DE3">
      <w:pPr>
        <w:pStyle w:val="ListParagraph"/>
        <w:numPr>
          <w:ilvl w:val="0"/>
          <w:numId w:val="1"/>
        </w:numPr>
        <w:spacing w:after="0" w:line="240" w:lineRule="auto"/>
        <w:contextualSpacing w:val="0"/>
        <w:rPr>
          <w:rFonts w:cstheme="minorHAnsi"/>
          <w:b/>
          <w:color w:val="1F3864" w:themeColor="accent1" w:themeShade="80"/>
          <w:sz w:val="28"/>
          <w:szCs w:val="24"/>
          <w:lang w:val="ro-RO"/>
        </w:rPr>
      </w:pPr>
      <w:r w:rsidRPr="00463422">
        <w:rPr>
          <w:rFonts w:cstheme="minorHAnsi"/>
          <w:b/>
          <w:color w:val="1F3864" w:themeColor="accent1" w:themeShade="80"/>
          <w:sz w:val="28"/>
          <w:szCs w:val="24"/>
          <w:lang w:val="ro-RO"/>
        </w:rPr>
        <w:t>PROCEDURA DE SELECTARE</w:t>
      </w:r>
    </w:p>
    <w:p w14:paraId="74925BFF" w14:textId="6538595B" w:rsidR="00371E73" w:rsidRDefault="00371E73" w:rsidP="00CE4B45">
      <w:pPr>
        <w:spacing w:after="0" w:line="240" w:lineRule="auto"/>
        <w:jc w:val="both"/>
        <w:rPr>
          <w:rFonts w:cstheme="minorHAnsi"/>
          <w:sz w:val="24"/>
          <w:szCs w:val="24"/>
          <w:lang w:val="ro-RO"/>
        </w:rPr>
      </w:pPr>
    </w:p>
    <w:p w14:paraId="771F0E93" w14:textId="34895BBD" w:rsidR="00A146AD" w:rsidRPr="00AE6DE3" w:rsidRDefault="00A146AD" w:rsidP="00A146AD">
      <w:pPr>
        <w:shd w:val="clear" w:color="auto" w:fill="FDFDFD"/>
        <w:spacing w:after="0" w:line="240" w:lineRule="auto"/>
        <w:rPr>
          <w:rFonts w:ascii="Segoe UI" w:eastAsia="Times New Roman" w:hAnsi="Segoe UI" w:cs="Segoe UI"/>
          <w:b/>
          <w:bCs/>
          <w:sz w:val="21"/>
          <w:szCs w:val="21"/>
          <w:lang w:val="ro-RO"/>
        </w:rPr>
      </w:pPr>
      <w:r w:rsidRPr="00AE6DE3">
        <w:rPr>
          <w:rFonts w:ascii="Segoe UI" w:eastAsia="Times New Roman" w:hAnsi="Segoe UI" w:cs="Segoe UI"/>
          <w:b/>
          <w:bCs/>
          <w:sz w:val="21"/>
          <w:szCs w:val="21"/>
          <w:lang w:val="ro-RO"/>
        </w:rPr>
        <w:t>4.1. Criterii de evaluare a planurilor de afaceri:</w:t>
      </w:r>
    </w:p>
    <w:p w14:paraId="0BA78D33" w14:textId="77777777" w:rsidR="00A146AD" w:rsidRDefault="00A146AD" w:rsidP="00CE4B45">
      <w:pPr>
        <w:spacing w:after="0" w:line="240" w:lineRule="auto"/>
        <w:jc w:val="both"/>
        <w:rPr>
          <w:rFonts w:cstheme="minorHAnsi"/>
          <w:sz w:val="24"/>
          <w:szCs w:val="24"/>
          <w:lang w:val="ro-RO"/>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1"/>
        <w:gridCol w:w="1196"/>
        <w:gridCol w:w="1104"/>
      </w:tblGrid>
      <w:tr w:rsidR="00046ABE" w:rsidRPr="00AE6DE3" w14:paraId="1FC1EE41" w14:textId="77777777" w:rsidTr="00046ABE">
        <w:trPr>
          <w:trHeight w:val="553"/>
        </w:trPr>
        <w:tc>
          <w:tcPr>
            <w:tcW w:w="3756" w:type="pct"/>
            <w:vAlign w:val="center"/>
          </w:tcPr>
          <w:p w14:paraId="2287FA47" w14:textId="2238D494" w:rsidR="00046ABE" w:rsidRPr="00046ABE" w:rsidRDefault="00046ABE" w:rsidP="00046ABE">
            <w:pPr>
              <w:shd w:val="clear" w:color="auto" w:fill="FDFDFD"/>
              <w:spacing w:after="0" w:line="240" w:lineRule="auto"/>
              <w:jc w:val="center"/>
              <w:rPr>
                <w:rFonts w:eastAsia="Times New Roman" w:cstheme="minorHAnsi"/>
                <w:b/>
                <w:bCs/>
                <w:lang w:val="ro-RO"/>
              </w:rPr>
            </w:pPr>
            <w:r w:rsidRPr="00046ABE">
              <w:rPr>
                <w:rFonts w:eastAsia="Times New Roman" w:cstheme="minorHAnsi"/>
                <w:b/>
                <w:bCs/>
                <w:lang w:val="ro-RO"/>
              </w:rPr>
              <w:t>CRITERIU</w:t>
            </w:r>
          </w:p>
        </w:tc>
        <w:tc>
          <w:tcPr>
            <w:tcW w:w="647" w:type="pct"/>
            <w:vAlign w:val="center"/>
          </w:tcPr>
          <w:p w14:paraId="55994956" w14:textId="5B699861" w:rsidR="00046ABE" w:rsidRPr="00046ABE" w:rsidRDefault="00046ABE" w:rsidP="00A718FE">
            <w:pPr>
              <w:pStyle w:val="Default"/>
              <w:jc w:val="center"/>
              <w:rPr>
                <w:rFonts w:asciiTheme="minorHAnsi" w:hAnsiTheme="minorHAnsi" w:cstheme="minorHAnsi"/>
                <w:b/>
                <w:bCs/>
                <w:sz w:val="22"/>
                <w:szCs w:val="22"/>
              </w:rPr>
            </w:pPr>
            <w:r w:rsidRPr="00046ABE">
              <w:rPr>
                <w:rFonts w:asciiTheme="minorHAnsi" w:hAnsiTheme="minorHAnsi" w:cstheme="minorHAnsi"/>
                <w:b/>
                <w:bCs/>
                <w:sz w:val="22"/>
                <w:szCs w:val="22"/>
              </w:rPr>
              <w:t>PUNCTAJ MAXIM</w:t>
            </w:r>
          </w:p>
        </w:tc>
        <w:tc>
          <w:tcPr>
            <w:tcW w:w="597" w:type="pct"/>
            <w:vAlign w:val="center"/>
          </w:tcPr>
          <w:p w14:paraId="749F5662" w14:textId="5C452B0C" w:rsidR="00046ABE" w:rsidRPr="00046ABE" w:rsidRDefault="00046ABE" w:rsidP="00A718FE">
            <w:pPr>
              <w:pStyle w:val="Default"/>
              <w:jc w:val="center"/>
              <w:rPr>
                <w:rFonts w:asciiTheme="minorHAnsi" w:hAnsiTheme="minorHAnsi" w:cstheme="minorHAnsi"/>
                <w:b/>
                <w:bCs/>
                <w:sz w:val="22"/>
                <w:szCs w:val="22"/>
              </w:rPr>
            </w:pPr>
            <w:r w:rsidRPr="00046ABE">
              <w:rPr>
                <w:rFonts w:asciiTheme="minorHAnsi" w:hAnsiTheme="minorHAnsi" w:cstheme="minorHAnsi"/>
                <w:b/>
                <w:bCs/>
                <w:sz w:val="22"/>
                <w:szCs w:val="22"/>
              </w:rPr>
              <w:t>PONDERE</w:t>
            </w:r>
          </w:p>
        </w:tc>
      </w:tr>
      <w:tr w:rsidR="00A146AD" w:rsidRPr="00AE6DE3" w14:paraId="1E3C4CCF" w14:textId="77777777" w:rsidTr="00046ABE">
        <w:trPr>
          <w:trHeight w:val="1411"/>
        </w:trPr>
        <w:tc>
          <w:tcPr>
            <w:tcW w:w="3756" w:type="pct"/>
            <w:vAlign w:val="center"/>
          </w:tcPr>
          <w:p w14:paraId="15B995BD" w14:textId="5692CE76" w:rsidR="00A146AD" w:rsidRPr="00046ABE" w:rsidRDefault="00A146AD" w:rsidP="00AE6DE3">
            <w:pPr>
              <w:shd w:val="clear" w:color="auto" w:fill="FDFDFD"/>
              <w:spacing w:after="0" w:line="240" w:lineRule="auto"/>
              <w:rPr>
                <w:rFonts w:eastAsia="Times New Roman" w:cstheme="minorHAnsi"/>
                <w:lang w:val="ro-RO"/>
              </w:rPr>
            </w:pPr>
            <w:r w:rsidRPr="00046ABE">
              <w:rPr>
                <w:rFonts w:eastAsia="Times New Roman" w:cstheme="minorHAnsi"/>
                <w:b/>
                <w:bCs/>
                <w:lang w:val="ro-RO"/>
              </w:rPr>
              <w:t>Gradul de elaborare a planului de afaceri</w:t>
            </w:r>
            <w:r w:rsidRPr="00046ABE">
              <w:rPr>
                <w:rFonts w:eastAsia="Times New Roman" w:cstheme="minorHAnsi"/>
                <w:lang w:val="ro-RO"/>
              </w:rPr>
              <w:t xml:space="preserve"> (Calitatea și sustenabilitatea planului de afaceri propus. Potențialul competitiv al modelului de afaceri propus și al nișei de afaceri, precum și sustenabilitatea economică a proiectului de afaceri sunt formulate clar și logic, precum și justificate de date (adică disponibilitatea resurselor / furnizorilor, descrierea pieței potențiale, clienții țintă, concurenții existenți și potențiali, strategiile de stabilire a prețurilor și de marketing)</w:t>
            </w:r>
          </w:p>
        </w:tc>
        <w:tc>
          <w:tcPr>
            <w:tcW w:w="647" w:type="pct"/>
            <w:vAlign w:val="center"/>
          </w:tcPr>
          <w:p w14:paraId="0BB2439D" w14:textId="0B82E7D4" w:rsidR="00A146AD" w:rsidRPr="00046ABE" w:rsidRDefault="00A146AD" w:rsidP="00A718FE">
            <w:pPr>
              <w:pStyle w:val="Default"/>
              <w:jc w:val="center"/>
              <w:rPr>
                <w:rFonts w:asciiTheme="minorHAnsi" w:hAnsiTheme="minorHAnsi" w:cstheme="minorHAnsi"/>
                <w:sz w:val="22"/>
                <w:szCs w:val="22"/>
              </w:rPr>
            </w:pPr>
            <w:r w:rsidRPr="00046ABE">
              <w:rPr>
                <w:rFonts w:asciiTheme="minorHAnsi" w:hAnsiTheme="minorHAnsi" w:cstheme="minorHAnsi"/>
                <w:b/>
                <w:bCs/>
                <w:sz w:val="22"/>
                <w:szCs w:val="22"/>
              </w:rPr>
              <w:t>70</w:t>
            </w:r>
          </w:p>
        </w:tc>
        <w:tc>
          <w:tcPr>
            <w:tcW w:w="597" w:type="pct"/>
            <w:vAlign w:val="center"/>
          </w:tcPr>
          <w:p w14:paraId="50D88A3E" w14:textId="38045C73" w:rsidR="00A146AD" w:rsidRPr="00046ABE" w:rsidRDefault="00A146AD" w:rsidP="00A718FE">
            <w:pPr>
              <w:pStyle w:val="Default"/>
              <w:jc w:val="center"/>
              <w:rPr>
                <w:rFonts w:asciiTheme="minorHAnsi" w:hAnsiTheme="minorHAnsi" w:cstheme="minorHAnsi"/>
                <w:sz w:val="22"/>
                <w:szCs w:val="22"/>
              </w:rPr>
            </w:pPr>
            <w:r w:rsidRPr="00046ABE">
              <w:rPr>
                <w:rFonts w:asciiTheme="minorHAnsi" w:hAnsiTheme="minorHAnsi" w:cstheme="minorHAnsi"/>
                <w:b/>
                <w:bCs/>
                <w:sz w:val="22"/>
                <w:szCs w:val="22"/>
              </w:rPr>
              <w:t>35%</w:t>
            </w:r>
          </w:p>
        </w:tc>
      </w:tr>
      <w:tr w:rsidR="00A146AD" w:rsidRPr="00AE6DE3" w14:paraId="7C018581" w14:textId="77777777" w:rsidTr="00046ABE">
        <w:trPr>
          <w:trHeight w:val="974"/>
        </w:trPr>
        <w:tc>
          <w:tcPr>
            <w:tcW w:w="3756" w:type="pct"/>
            <w:vAlign w:val="center"/>
          </w:tcPr>
          <w:p w14:paraId="0A5B6457" w14:textId="638B081B" w:rsidR="00A146AD" w:rsidRPr="00046ABE" w:rsidRDefault="00A146AD" w:rsidP="00AE6DE3">
            <w:pPr>
              <w:shd w:val="clear" w:color="auto" w:fill="FDFDFD"/>
              <w:spacing w:after="0" w:line="240" w:lineRule="auto"/>
              <w:rPr>
                <w:rFonts w:eastAsia="Times New Roman" w:cstheme="minorHAnsi"/>
                <w:lang w:val="ro-RO"/>
              </w:rPr>
            </w:pPr>
            <w:r w:rsidRPr="00046ABE">
              <w:rPr>
                <w:rFonts w:eastAsia="Times New Roman" w:cstheme="minorHAnsi"/>
                <w:b/>
                <w:bCs/>
                <w:lang w:val="ro-RO"/>
              </w:rPr>
              <w:t>Planul de afaceri promovează dezvoltarea pieței</w:t>
            </w:r>
            <w:r w:rsidRPr="00046ABE">
              <w:rPr>
                <w:rFonts w:eastAsia="Times New Roman" w:cstheme="minorHAnsi"/>
                <w:lang w:val="ro-RO"/>
              </w:rPr>
              <w:t xml:space="preserve"> (dezvoltarea unei strategii de intrare pe piață/strategie de vânzări pentru specializările locale (de exemplu, bucătăria tradițională, meșteșugurile tradiționale, turismul rural și ecoturismul în apropierea infrastructurii culturale istorice sau a rutelor turistice active)</w:t>
            </w:r>
          </w:p>
        </w:tc>
        <w:tc>
          <w:tcPr>
            <w:tcW w:w="647" w:type="pct"/>
            <w:vAlign w:val="center"/>
          </w:tcPr>
          <w:p w14:paraId="6F25077D" w14:textId="1A5B769B" w:rsidR="00A146AD" w:rsidRPr="00046ABE" w:rsidRDefault="00A146AD" w:rsidP="00A718FE">
            <w:pPr>
              <w:pStyle w:val="Default"/>
              <w:jc w:val="center"/>
              <w:rPr>
                <w:rFonts w:asciiTheme="minorHAnsi" w:hAnsiTheme="minorHAnsi" w:cstheme="minorHAnsi"/>
                <w:sz w:val="22"/>
                <w:szCs w:val="22"/>
              </w:rPr>
            </w:pPr>
            <w:r w:rsidRPr="00046ABE">
              <w:rPr>
                <w:rFonts w:asciiTheme="minorHAnsi" w:hAnsiTheme="minorHAnsi" w:cstheme="minorHAnsi"/>
                <w:b/>
                <w:bCs/>
                <w:sz w:val="22"/>
                <w:szCs w:val="22"/>
              </w:rPr>
              <w:t>10</w:t>
            </w:r>
          </w:p>
        </w:tc>
        <w:tc>
          <w:tcPr>
            <w:tcW w:w="597" w:type="pct"/>
            <w:vAlign w:val="center"/>
          </w:tcPr>
          <w:p w14:paraId="7A9D34DA" w14:textId="41E1CF15" w:rsidR="00A146AD" w:rsidRPr="00046ABE" w:rsidRDefault="00A146AD" w:rsidP="00A718FE">
            <w:pPr>
              <w:pStyle w:val="Default"/>
              <w:jc w:val="center"/>
              <w:rPr>
                <w:rFonts w:asciiTheme="minorHAnsi" w:hAnsiTheme="minorHAnsi" w:cstheme="minorHAnsi"/>
                <w:sz w:val="22"/>
                <w:szCs w:val="22"/>
              </w:rPr>
            </w:pPr>
            <w:r w:rsidRPr="00046ABE">
              <w:rPr>
                <w:rFonts w:asciiTheme="minorHAnsi" w:hAnsiTheme="minorHAnsi" w:cstheme="minorHAnsi"/>
                <w:b/>
                <w:bCs/>
                <w:sz w:val="22"/>
                <w:szCs w:val="22"/>
              </w:rPr>
              <w:t>5%</w:t>
            </w:r>
          </w:p>
        </w:tc>
      </w:tr>
      <w:tr w:rsidR="00A146AD" w:rsidRPr="00AE6DE3" w14:paraId="34B01882" w14:textId="77777777" w:rsidTr="00046ABE">
        <w:trPr>
          <w:trHeight w:val="684"/>
        </w:trPr>
        <w:tc>
          <w:tcPr>
            <w:tcW w:w="3756" w:type="pct"/>
            <w:vAlign w:val="center"/>
          </w:tcPr>
          <w:p w14:paraId="616B9EDF" w14:textId="4F13DF68" w:rsidR="00A146AD" w:rsidRPr="00046ABE" w:rsidRDefault="00A146AD" w:rsidP="00AE6DE3">
            <w:pPr>
              <w:shd w:val="clear" w:color="auto" w:fill="FDFDFD"/>
              <w:spacing w:after="0" w:line="240" w:lineRule="auto"/>
              <w:rPr>
                <w:rFonts w:eastAsia="Times New Roman" w:cstheme="minorHAnsi"/>
                <w:lang w:val="ro-RO"/>
              </w:rPr>
            </w:pPr>
            <w:r w:rsidRPr="00046ABE">
              <w:rPr>
                <w:rFonts w:eastAsia="Times New Roman" w:cstheme="minorHAnsi"/>
                <w:b/>
                <w:bCs/>
                <w:lang w:val="ro-RO"/>
              </w:rPr>
              <w:t>Potențialul de digitalizare:</w:t>
            </w:r>
            <w:r w:rsidRPr="00046ABE">
              <w:rPr>
                <w:rFonts w:eastAsia="Times New Roman" w:cstheme="minorHAnsi"/>
                <w:lang w:val="ro-RO"/>
              </w:rPr>
              <w:t xml:space="preserve"> planuri de afaceri care includ instrumente de marketing sau TIC de bază (de exemplu, activități de creare / modernizare a site-ului web al companiei, configurarea securității IT, marketing digital)</w:t>
            </w:r>
          </w:p>
        </w:tc>
        <w:tc>
          <w:tcPr>
            <w:tcW w:w="647" w:type="pct"/>
            <w:vAlign w:val="center"/>
          </w:tcPr>
          <w:p w14:paraId="78BAB856" w14:textId="0ED22A01" w:rsidR="00A146AD" w:rsidRPr="00046ABE" w:rsidRDefault="00A146AD" w:rsidP="00A718FE">
            <w:pPr>
              <w:pStyle w:val="Default"/>
              <w:jc w:val="center"/>
              <w:rPr>
                <w:rFonts w:asciiTheme="minorHAnsi" w:hAnsiTheme="minorHAnsi" w:cstheme="minorHAnsi"/>
                <w:sz w:val="22"/>
                <w:szCs w:val="22"/>
              </w:rPr>
            </w:pPr>
            <w:r w:rsidRPr="00046ABE">
              <w:rPr>
                <w:rFonts w:asciiTheme="minorHAnsi" w:hAnsiTheme="minorHAnsi" w:cstheme="minorHAnsi"/>
                <w:b/>
                <w:bCs/>
                <w:sz w:val="22"/>
                <w:szCs w:val="22"/>
              </w:rPr>
              <w:t>20</w:t>
            </w:r>
          </w:p>
        </w:tc>
        <w:tc>
          <w:tcPr>
            <w:tcW w:w="597" w:type="pct"/>
            <w:vAlign w:val="center"/>
          </w:tcPr>
          <w:p w14:paraId="2E3EA797" w14:textId="2FA225E1" w:rsidR="00A146AD" w:rsidRPr="00046ABE" w:rsidRDefault="00A146AD" w:rsidP="00A718FE">
            <w:pPr>
              <w:pStyle w:val="Default"/>
              <w:jc w:val="center"/>
              <w:rPr>
                <w:rFonts w:asciiTheme="minorHAnsi" w:hAnsiTheme="minorHAnsi" w:cstheme="minorHAnsi"/>
                <w:sz w:val="22"/>
                <w:szCs w:val="22"/>
              </w:rPr>
            </w:pPr>
            <w:r w:rsidRPr="00046ABE">
              <w:rPr>
                <w:rFonts w:asciiTheme="minorHAnsi" w:hAnsiTheme="minorHAnsi" w:cstheme="minorHAnsi"/>
                <w:b/>
                <w:bCs/>
                <w:sz w:val="22"/>
                <w:szCs w:val="22"/>
              </w:rPr>
              <w:t>10%</w:t>
            </w:r>
          </w:p>
        </w:tc>
      </w:tr>
      <w:tr w:rsidR="00A146AD" w:rsidRPr="00AE6DE3" w14:paraId="33F9A213" w14:textId="77777777" w:rsidTr="00046ABE">
        <w:trPr>
          <w:trHeight w:val="684"/>
        </w:trPr>
        <w:tc>
          <w:tcPr>
            <w:tcW w:w="3756" w:type="pct"/>
            <w:vAlign w:val="center"/>
          </w:tcPr>
          <w:p w14:paraId="62A90618" w14:textId="2352EA2B" w:rsidR="00A146AD" w:rsidRPr="00046ABE" w:rsidRDefault="00A146AD" w:rsidP="00AE6DE3">
            <w:pPr>
              <w:shd w:val="clear" w:color="auto" w:fill="FDFDFD"/>
              <w:spacing w:after="0" w:line="240" w:lineRule="auto"/>
              <w:rPr>
                <w:rFonts w:eastAsia="Times New Roman" w:cstheme="minorHAnsi"/>
                <w:lang w:val="ro-RO"/>
              </w:rPr>
            </w:pPr>
            <w:r w:rsidRPr="00046ABE">
              <w:rPr>
                <w:rFonts w:eastAsia="Times New Roman" w:cstheme="minorHAnsi"/>
                <w:b/>
                <w:bCs/>
                <w:lang w:val="ro-RO"/>
              </w:rPr>
              <w:t>Planul de afaceri contribuie la crearea de noi locuri de muncă sau păstrarea celor existente (cel puțin 3),</w:t>
            </w:r>
            <w:r w:rsidRPr="00046ABE">
              <w:rPr>
                <w:rFonts w:eastAsia="Times New Roman" w:cstheme="minorHAnsi"/>
                <w:lang w:val="ro-RO"/>
              </w:rPr>
              <w:t xml:space="preserve"> atragerea cunoștințelor migranților/diasporei care se întorc, atragerea forței de muncă tinere/personalului necalificat și recalificat. De asemenea, planurile de afaceri cu potențial de a crea locuri de muncă suplimentare în următorii 3 ani vor obține puncte suplimentare.</w:t>
            </w:r>
          </w:p>
        </w:tc>
        <w:tc>
          <w:tcPr>
            <w:tcW w:w="647" w:type="pct"/>
            <w:vAlign w:val="center"/>
          </w:tcPr>
          <w:p w14:paraId="095BC2E1" w14:textId="77777777" w:rsidR="00A146AD" w:rsidRPr="00046ABE" w:rsidRDefault="00A146AD" w:rsidP="00A718FE">
            <w:pPr>
              <w:pStyle w:val="Default"/>
              <w:jc w:val="center"/>
              <w:rPr>
                <w:rFonts w:asciiTheme="minorHAnsi" w:hAnsiTheme="minorHAnsi" w:cstheme="minorHAnsi"/>
                <w:b/>
                <w:bCs/>
                <w:sz w:val="22"/>
                <w:szCs w:val="22"/>
                <w:lang w:val="ru-RU"/>
              </w:rPr>
            </w:pPr>
            <w:r w:rsidRPr="00046ABE">
              <w:rPr>
                <w:rFonts w:asciiTheme="minorHAnsi" w:hAnsiTheme="minorHAnsi" w:cstheme="minorHAnsi"/>
                <w:b/>
                <w:bCs/>
                <w:sz w:val="22"/>
                <w:szCs w:val="22"/>
                <w:lang w:val="ru-RU"/>
              </w:rPr>
              <w:t>40</w:t>
            </w:r>
          </w:p>
        </w:tc>
        <w:tc>
          <w:tcPr>
            <w:tcW w:w="597" w:type="pct"/>
            <w:vAlign w:val="center"/>
          </w:tcPr>
          <w:p w14:paraId="204FE464" w14:textId="7A940772" w:rsidR="00A146AD" w:rsidRPr="00046ABE" w:rsidRDefault="00A146AD" w:rsidP="00A718FE">
            <w:pPr>
              <w:pStyle w:val="Default"/>
              <w:jc w:val="center"/>
              <w:rPr>
                <w:rFonts w:asciiTheme="minorHAnsi" w:hAnsiTheme="minorHAnsi" w:cstheme="minorHAnsi"/>
                <w:b/>
                <w:bCs/>
                <w:sz w:val="22"/>
                <w:szCs w:val="22"/>
              </w:rPr>
            </w:pPr>
            <w:r w:rsidRPr="00046ABE">
              <w:rPr>
                <w:rFonts w:asciiTheme="minorHAnsi" w:hAnsiTheme="minorHAnsi" w:cstheme="minorHAnsi"/>
                <w:b/>
                <w:bCs/>
                <w:sz w:val="22"/>
                <w:szCs w:val="22"/>
                <w:lang w:val="ru-RU"/>
              </w:rPr>
              <w:t>2</w:t>
            </w:r>
            <w:r w:rsidRPr="00046ABE">
              <w:rPr>
                <w:rFonts w:asciiTheme="minorHAnsi" w:hAnsiTheme="minorHAnsi" w:cstheme="minorHAnsi"/>
                <w:b/>
                <w:bCs/>
                <w:sz w:val="22"/>
                <w:szCs w:val="22"/>
              </w:rPr>
              <w:t>0%</w:t>
            </w:r>
          </w:p>
        </w:tc>
      </w:tr>
      <w:tr w:rsidR="00A146AD" w:rsidRPr="00AE6DE3" w14:paraId="19A4ACF4" w14:textId="77777777" w:rsidTr="00046ABE">
        <w:trPr>
          <w:trHeight w:val="684"/>
        </w:trPr>
        <w:tc>
          <w:tcPr>
            <w:tcW w:w="3756" w:type="pct"/>
            <w:vAlign w:val="center"/>
          </w:tcPr>
          <w:p w14:paraId="0ACB9344" w14:textId="65FE5D35" w:rsidR="00A146AD" w:rsidRPr="00046ABE" w:rsidRDefault="00A146AD" w:rsidP="008F3158">
            <w:pPr>
              <w:pStyle w:val="Default"/>
              <w:rPr>
                <w:rFonts w:asciiTheme="minorHAnsi" w:hAnsiTheme="minorHAnsi" w:cstheme="minorHAnsi"/>
                <w:b/>
                <w:bCs/>
                <w:sz w:val="22"/>
                <w:szCs w:val="22"/>
                <w:lang w:val="it-IT"/>
              </w:rPr>
            </w:pPr>
            <w:r w:rsidRPr="00046ABE">
              <w:rPr>
                <w:rFonts w:asciiTheme="minorHAnsi" w:hAnsiTheme="minorHAnsi" w:cstheme="minorHAnsi"/>
                <w:b/>
                <w:bCs/>
                <w:sz w:val="22"/>
                <w:szCs w:val="22"/>
                <w:lang w:val="ro-RO"/>
              </w:rPr>
              <w:lastRenderedPageBreak/>
              <w:t>Planul de afaceri promovează integrarea eficientă a perspectivei de gen.</w:t>
            </w:r>
            <w:r w:rsidRPr="00046ABE">
              <w:rPr>
                <w:rFonts w:asciiTheme="minorHAnsi" w:hAnsiTheme="minorHAnsi" w:cstheme="minorHAnsi"/>
                <w:sz w:val="22"/>
                <w:szCs w:val="22"/>
                <w:lang w:val="ro-RO"/>
              </w:rPr>
              <w:t xml:space="preserve"> (Asigură participarea activă sau implicarea profesională a femeilor și fetelor)</w:t>
            </w:r>
          </w:p>
        </w:tc>
        <w:tc>
          <w:tcPr>
            <w:tcW w:w="647" w:type="pct"/>
            <w:vAlign w:val="center"/>
          </w:tcPr>
          <w:p w14:paraId="3EDD3B72" w14:textId="77777777" w:rsidR="00A146AD" w:rsidRPr="00046ABE" w:rsidRDefault="00A146AD" w:rsidP="00A718FE">
            <w:pPr>
              <w:pStyle w:val="Default"/>
              <w:jc w:val="center"/>
              <w:rPr>
                <w:rFonts w:asciiTheme="minorHAnsi" w:hAnsiTheme="minorHAnsi" w:cstheme="minorHAnsi"/>
                <w:b/>
                <w:bCs/>
                <w:sz w:val="22"/>
                <w:szCs w:val="22"/>
                <w:lang w:val="ru-RU"/>
              </w:rPr>
            </w:pPr>
            <w:r w:rsidRPr="00046ABE">
              <w:rPr>
                <w:rFonts w:asciiTheme="minorHAnsi" w:hAnsiTheme="minorHAnsi" w:cstheme="minorHAnsi"/>
                <w:b/>
                <w:bCs/>
                <w:sz w:val="22"/>
                <w:szCs w:val="22"/>
                <w:lang w:val="ru-RU"/>
              </w:rPr>
              <w:t>10</w:t>
            </w:r>
          </w:p>
        </w:tc>
        <w:tc>
          <w:tcPr>
            <w:tcW w:w="597" w:type="pct"/>
            <w:vAlign w:val="center"/>
          </w:tcPr>
          <w:p w14:paraId="483E508B" w14:textId="1BEE9109" w:rsidR="00A146AD" w:rsidRPr="00046ABE" w:rsidRDefault="00A146AD" w:rsidP="00A718FE">
            <w:pPr>
              <w:pStyle w:val="Default"/>
              <w:jc w:val="center"/>
              <w:rPr>
                <w:rFonts w:asciiTheme="minorHAnsi" w:hAnsiTheme="minorHAnsi" w:cstheme="minorHAnsi"/>
                <w:b/>
                <w:bCs/>
                <w:sz w:val="22"/>
                <w:szCs w:val="22"/>
              </w:rPr>
            </w:pPr>
            <w:r w:rsidRPr="00046ABE">
              <w:rPr>
                <w:rFonts w:asciiTheme="minorHAnsi" w:hAnsiTheme="minorHAnsi" w:cstheme="minorHAnsi"/>
                <w:b/>
                <w:bCs/>
                <w:sz w:val="22"/>
                <w:szCs w:val="22"/>
              </w:rPr>
              <w:t>5%</w:t>
            </w:r>
          </w:p>
        </w:tc>
      </w:tr>
      <w:tr w:rsidR="00A146AD" w:rsidRPr="00AE6DE3" w14:paraId="5C651F4D" w14:textId="77777777" w:rsidTr="00046ABE">
        <w:trPr>
          <w:trHeight w:val="684"/>
        </w:trPr>
        <w:tc>
          <w:tcPr>
            <w:tcW w:w="3756" w:type="pct"/>
            <w:vAlign w:val="center"/>
          </w:tcPr>
          <w:p w14:paraId="5D8BD8EB" w14:textId="47551086" w:rsidR="00A146AD" w:rsidRPr="00046ABE" w:rsidRDefault="00A146AD" w:rsidP="00AE6DE3">
            <w:pPr>
              <w:shd w:val="clear" w:color="auto" w:fill="FDFDFD"/>
              <w:spacing w:after="0" w:line="240" w:lineRule="auto"/>
              <w:rPr>
                <w:rFonts w:eastAsia="Times New Roman" w:cstheme="minorHAnsi"/>
                <w:lang w:val="ro-RO"/>
              </w:rPr>
            </w:pPr>
            <w:r w:rsidRPr="00046ABE">
              <w:rPr>
                <w:rFonts w:eastAsia="Times New Roman" w:cstheme="minorHAnsi"/>
                <w:b/>
                <w:bCs/>
                <w:lang w:val="ro-RO"/>
              </w:rPr>
              <w:t>Compnentă de promovare a încrederii pe ambele maluri ale râului Nistru</w:t>
            </w:r>
            <w:r w:rsidRPr="00046ABE">
              <w:rPr>
                <w:rFonts w:eastAsia="Times New Roman" w:cstheme="minorHAnsi"/>
                <w:lang w:val="ro-RO"/>
              </w:rPr>
              <w:t xml:space="preserve"> (activități de achiziții, cooperare, vânzări ale produsului finit, activități comune cu întreprinderi de pe malul opus)</w:t>
            </w:r>
          </w:p>
        </w:tc>
        <w:tc>
          <w:tcPr>
            <w:tcW w:w="647" w:type="pct"/>
            <w:vAlign w:val="center"/>
          </w:tcPr>
          <w:p w14:paraId="590D85C3" w14:textId="77777777" w:rsidR="00A146AD" w:rsidRPr="00046ABE" w:rsidRDefault="00A146AD" w:rsidP="00A718FE">
            <w:pPr>
              <w:pStyle w:val="Default"/>
              <w:jc w:val="center"/>
              <w:rPr>
                <w:rFonts w:asciiTheme="minorHAnsi" w:hAnsiTheme="minorHAnsi" w:cstheme="minorHAnsi"/>
                <w:b/>
                <w:bCs/>
                <w:sz w:val="22"/>
                <w:szCs w:val="22"/>
              </w:rPr>
            </w:pPr>
            <w:r w:rsidRPr="00046ABE">
              <w:rPr>
                <w:rFonts w:asciiTheme="minorHAnsi" w:hAnsiTheme="minorHAnsi" w:cstheme="minorHAnsi"/>
                <w:b/>
                <w:bCs/>
                <w:sz w:val="22"/>
                <w:szCs w:val="22"/>
                <w:lang w:val="ru-RU"/>
              </w:rPr>
              <w:t>30</w:t>
            </w:r>
          </w:p>
        </w:tc>
        <w:tc>
          <w:tcPr>
            <w:tcW w:w="597" w:type="pct"/>
            <w:vAlign w:val="center"/>
          </w:tcPr>
          <w:p w14:paraId="76D1743C" w14:textId="2A3EBA0C" w:rsidR="00A146AD" w:rsidRPr="00046ABE" w:rsidRDefault="00A146AD" w:rsidP="00A718FE">
            <w:pPr>
              <w:pStyle w:val="Default"/>
              <w:jc w:val="center"/>
              <w:rPr>
                <w:rFonts w:asciiTheme="minorHAnsi" w:hAnsiTheme="minorHAnsi" w:cstheme="minorHAnsi"/>
                <w:b/>
                <w:bCs/>
                <w:sz w:val="22"/>
                <w:szCs w:val="22"/>
              </w:rPr>
            </w:pPr>
            <w:r w:rsidRPr="00046ABE">
              <w:rPr>
                <w:rFonts w:asciiTheme="minorHAnsi" w:hAnsiTheme="minorHAnsi" w:cstheme="minorHAnsi"/>
                <w:b/>
                <w:bCs/>
                <w:sz w:val="22"/>
                <w:szCs w:val="22"/>
                <w:lang w:val="ru-RU"/>
              </w:rPr>
              <w:t>15</w:t>
            </w:r>
            <w:r w:rsidRPr="00046ABE">
              <w:rPr>
                <w:rFonts w:asciiTheme="minorHAnsi" w:hAnsiTheme="minorHAnsi" w:cstheme="minorHAnsi"/>
                <w:b/>
                <w:bCs/>
                <w:sz w:val="22"/>
                <w:szCs w:val="22"/>
              </w:rPr>
              <w:t>%</w:t>
            </w:r>
          </w:p>
        </w:tc>
      </w:tr>
      <w:tr w:rsidR="00A146AD" w:rsidRPr="00AE6DE3" w14:paraId="1441179F" w14:textId="77777777" w:rsidTr="00046ABE">
        <w:trPr>
          <w:trHeight w:val="684"/>
        </w:trPr>
        <w:tc>
          <w:tcPr>
            <w:tcW w:w="3756" w:type="pct"/>
            <w:vAlign w:val="center"/>
          </w:tcPr>
          <w:p w14:paraId="2E6EB067" w14:textId="221DEAFE" w:rsidR="00A146AD" w:rsidRPr="00046ABE" w:rsidRDefault="00A146AD" w:rsidP="00AE6DE3">
            <w:pPr>
              <w:shd w:val="clear" w:color="auto" w:fill="FDFDFD"/>
              <w:spacing w:after="0" w:line="240" w:lineRule="auto"/>
              <w:rPr>
                <w:rFonts w:eastAsia="Times New Roman" w:cstheme="minorHAnsi"/>
                <w:lang w:val="ro-RO"/>
              </w:rPr>
            </w:pPr>
            <w:r w:rsidRPr="00046ABE">
              <w:rPr>
                <w:rFonts w:eastAsia="Times New Roman" w:cstheme="minorHAnsi"/>
                <w:b/>
                <w:bCs/>
                <w:lang w:val="ro-RO"/>
              </w:rPr>
              <w:t>Planul de afaceri conține o componentă de inovare socială</w:t>
            </w:r>
            <w:r w:rsidRPr="00046ABE">
              <w:rPr>
                <w:rFonts w:eastAsia="Times New Roman" w:cstheme="minorHAnsi"/>
                <w:lang w:val="ro-RO"/>
              </w:rPr>
              <w:t xml:space="preserve"> (idei de afaceri care rezolvă problemele sociale ale comunităților locale). Ideea de afaceri conține elemente de inovare, digitalizare și automatizare, economie verde sau economie circulară, transfer tehnologic și know-how, combinație avansată/extinsă de soluții IT aplicate în sectoare noi ale sectoarelor tradiționale precum tehnologia agricolă, sănătatea, tehnologia educațională, energia, tehnologiile digitale etc</w:t>
            </w:r>
          </w:p>
        </w:tc>
        <w:tc>
          <w:tcPr>
            <w:tcW w:w="647" w:type="pct"/>
            <w:vAlign w:val="center"/>
          </w:tcPr>
          <w:p w14:paraId="67723AAE" w14:textId="77777777" w:rsidR="00A146AD" w:rsidRPr="00046ABE" w:rsidRDefault="00A146AD" w:rsidP="00A718FE">
            <w:pPr>
              <w:pStyle w:val="Default"/>
              <w:jc w:val="center"/>
              <w:rPr>
                <w:rFonts w:asciiTheme="minorHAnsi" w:hAnsiTheme="minorHAnsi" w:cstheme="minorHAnsi"/>
                <w:b/>
                <w:bCs/>
                <w:sz w:val="22"/>
                <w:szCs w:val="22"/>
                <w:lang w:val="ru-RU"/>
              </w:rPr>
            </w:pPr>
            <w:r w:rsidRPr="00046ABE">
              <w:rPr>
                <w:rFonts w:asciiTheme="minorHAnsi" w:hAnsiTheme="minorHAnsi" w:cstheme="minorHAnsi"/>
                <w:b/>
                <w:bCs/>
                <w:sz w:val="22"/>
                <w:szCs w:val="22"/>
                <w:lang w:val="ru-RU"/>
              </w:rPr>
              <w:t>20</w:t>
            </w:r>
          </w:p>
        </w:tc>
        <w:tc>
          <w:tcPr>
            <w:tcW w:w="597" w:type="pct"/>
            <w:vAlign w:val="center"/>
          </w:tcPr>
          <w:p w14:paraId="24420831" w14:textId="77777777" w:rsidR="00A146AD" w:rsidRPr="00046ABE" w:rsidRDefault="00A146AD" w:rsidP="00A718FE">
            <w:pPr>
              <w:pStyle w:val="Default"/>
              <w:jc w:val="center"/>
              <w:rPr>
                <w:rFonts w:asciiTheme="minorHAnsi" w:hAnsiTheme="minorHAnsi" w:cstheme="minorHAnsi"/>
                <w:b/>
                <w:bCs/>
                <w:sz w:val="22"/>
                <w:szCs w:val="22"/>
                <w:lang w:val="ru-RU"/>
              </w:rPr>
            </w:pPr>
            <w:r w:rsidRPr="00046ABE">
              <w:rPr>
                <w:rFonts w:asciiTheme="minorHAnsi" w:hAnsiTheme="minorHAnsi" w:cstheme="minorHAnsi"/>
                <w:b/>
                <w:bCs/>
                <w:sz w:val="22"/>
                <w:szCs w:val="22"/>
                <w:lang w:val="ru-RU"/>
              </w:rPr>
              <w:t>10%</w:t>
            </w:r>
          </w:p>
        </w:tc>
      </w:tr>
    </w:tbl>
    <w:p w14:paraId="7D08F3C3" w14:textId="77777777" w:rsidR="00A146AD" w:rsidRDefault="00A146AD" w:rsidP="00CE4B45">
      <w:pPr>
        <w:spacing w:after="0" w:line="240" w:lineRule="auto"/>
        <w:jc w:val="both"/>
        <w:rPr>
          <w:rFonts w:cstheme="minorHAnsi"/>
          <w:sz w:val="24"/>
          <w:szCs w:val="24"/>
          <w:lang w:val="ro-RO"/>
        </w:rPr>
      </w:pPr>
    </w:p>
    <w:p w14:paraId="5947414F" w14:textId="7110BD73" w:rsidR="00877601" w:rsidRPr="00877601" w:rsidRDefault="00877601" w:rsidP="00AE6DE3">
      <w:pPr>
        <w:shd w:val="clear" w:color="auto" w:fill="FDFDFD"/>
        <w:spacing w:after="0" w:line="240" w:lineRule="auto"/>
        <w:jc w:val="both"/>
        <w:rPr>
          <w:rFonts w:ascii="Segoe UI" w:eastAsia="Times New Roman" w:hAnsi="Segoe UI" w:cs="Segoe UI"/>
          <w:sz w:val="21"/>
          <w:szCs w:val="21"/>
          <w:lang w:val="ro-RO"/>
        </w:rPr>
      </w:pPr>
      <w:r w:rsidRPr="00877601">
        <w:rPr>
          <w:rFonts w:ascii="Segoe UI" w:eastAsia="Times New Roman" w:hAnsi="Segoe UI" w:cs="Segoe UI"/>
          <w:sz w:val="21"/>
          <w:szCs w:val="21"/>
          <w:lang w:val="ro-RO"/>
        </w:rPr>
        <w:t xml:space="preserve">După termenul limită de depunere a planurilor de afaceri, AXA Management Consulting și Agenția de Inovare și Dezvoltare vor efectua o selecție preliminară pentru conformitatea aplicațiilor depuse cu toate cerințele. În continuare, Comitetul de selecție a programelor </w:t>
      </w:r>
      <w:r>
        <w:rPr>
          <w:rFonts w:ascii="Segoe UI" w:eastAsia="Times New Roman" w:hAnsi="Segoe UI" w:cs="Segoe UI"/>
          <w:sz w:val="21"/>
          <w:szCs w:val="21"/>
          <w:lang w:val="ro-RO"/>
        </w:rPr>
        <w:t>EU-UNDP</w:t>
      </w:r>
      <w:r w:rsidRPr="00877601">
        <w:rPr>
          <w:rFonts w:ascii="Segoe UI" w:eastAsia="Times New Roman" w:hAnsi="Segoe UI" w:cs="Segoe UI"/>
          <w:sz w:val="21"/>
          <w:szCs w:val="21"/>
          <w:lang w:val="ro-RO"/>
        </w:rPr>
        <w:t xml:space="preserve"> va evalua calitatea proiectelor în conformitate cu criteriile menționate mai sus și va selecta primele </w:t>
      </w:r>
      <w:r>
        <w:rPr>
          <w:rFonts w:ascii="Segoe UI" w:eastAsia="Times New Roman" w:hAnsi="Segoe UI" w:cs="Segoe UI"/>
          <w:sz w:val="21"/>
          <w:szCs w:val="21"/>
          <w:lang w:val="ro-RO"/>
        </w:rPr>
        <w:t xml:space="preserve">cele mai bune </w:t>
      </w:r>
      <w:r w:rsidRPr="00877601">
        <w:rPr>
          <w:rFonts w:ascii="Segoe UI" w:eastAsia="Times New Roman" w:hAnsi="Segoe UI" w:cs="Segoe UI"/>
          <w:sz w:val="21"/>
          <w:szCs w:val="21"/>
          <w:lang w:val="ro-RO"/>
        </w:rPr>
        <w:t xml:space="preserve">20 de </w:t>
      </w:r>
      <w:r>
        <w:rPr>
          <w:rFonts w:ascii="Segoe UI" w:eastAsia="Times New Roman" w:hAnsi="Segoe UI" w:cs="Segoe UI"/>
          <w:sz w:val="21"/>
          <w:szCs w:val="21"/>
          <w:lang w:val="ro-RO"/>
        </w:rPr>
        <w:t xml:space="preserve">planuri </w:t>
      </w:r>
      <w:r w:rsidRPr="00877601">
        <w:rPr>
          <w:rFonts w:ascii="Segoe UI" w:eastAsia="Times New Roman" w:hAnsi="Segoe UI" w:cs="Segoe UI"/>
          <w:sz w:val="21"/>
          <w:szCs w:val="21"/>
          <w:lang w:val="ro-RO"/>
        </w:rPr>
        <w:t>de afaceri.</w:t>
      </w:r>
    </w:p>
    <w:p w14:paraId="45F6F649" w14:textId="77777777" w:rsidR="00877601" w:rsidRDefault="00877601" w:rsidP="00AE6DE3">
      <w:pPr>
        <w:shd w:val="clear" w:color="auto" w:fill="FDFDFD"/>
        <w:spacing w:after="0" w:line="240" w:lineRule="auto"/>
        <w:jc w:val="both"/>
        <w:rPr>
          <w:rFonts w:ascii="Segoe UI" w:eastAsia="Times New Roman" w:hAnsi="Segoe UI" w:cs="Segoe UI"/>
          <w:sz w:val="21"/>
          <w:szCs w:val="21"/>
          <w:lang w:val="ro-RO"/>
        </w:rPr>
      </w:pPr>
      <w:r w:rsidRPr="00877601">
        <w:rPr>
          <w:rFonts w:ascii="Segoe UI" w:eastAsia="Times New Roman" w:hAnsi="Segoe UI" w:cs="Segoe UI"/>
          <w:sz w:val="21"/>
          <w:szCs w:val="21"/>
          <w:lang w:val="ro-RO"/>
        </w:rPr>
        <w:t>Antreprenorii vor fi informați despre rezultatele concursului prin e-mail.</w:t>
      </w:r>
    </w:p>
    <w:p w14:paraId="335FA734" w14:textId="77777777" w:rsidR="00877601" w:rsidRPr="00877601" w:rsidRDefault="00877601" w:rsidP="00AE6DE3">
      <w:pPr>
        <w:shd w:val="clear" w:color="auto" w:fill="FDFDFD"/>
        <w:spacing w:after="0" w:line="240" w:lineRule="auto"/>
        <w:jc w:val="both"/>
        <w:rPr>
          <w:rFonts w:ascii="Segoe UI" w:eastAsia="Times New Roman" w:hAnsi="Segoe UI" w:cs="Segoe UI"/>
          <w:sz w:val="21"/>
          <w:szCs w:val="21"/>
          <w:lang w:val="ro-RO"/>
        </w:rPr>
      </w:pPr>
    </w:p>
    <w:p w14:paraId="71B7BDC9" w14:textId="6C94D0D5" w:rsidR="00877601" w:rsidRPr="00AE6DE3" w:rsidRDefault="00877601" w:rsidP="00AE6DE3">
      <w:pPr>
        <w:shd w:val="clear" w:color="auto" w:fill="FDFDFD"/>
        <w:spacing w:after="0" w:line="240" w:lineRule="auto"/>
        <w:jc w:val="both"/>
        <w:rPr>
          <w:rFonts w:ascii="Segoe UI" w:eastAsia="Times New Roman" w:hAnsi="Segoe UI" w:cs="Segoe UI"/>
          <w:b/>
          <w:bCs/>
          <w:sz w:val="21"/>
          <w:szCs w:val="21"/>
          <w:lang w:val="ro-RO"/>
        </w:rPr>
      </w:pPr>
      <w:r w:rsidRPr="00AE6DE3">
        <w:rPr>
          <w:rFonts w:ascii="Segoe UI" w:eastAsia="Times New Roman" w:hAnsi="Segoe UI" w:cs="Segoe UI"/>
          <w:b/>
          <w:bCs/>
          <w:sz w:val="21"/>
          <w:szCs w:val="21"/>
          <w:lang w:val="ro-RO"/>
        </w:rPr>
        <w:t>4.2. Etapele de selecție a planurilor de afaceri</w:t>
      </w:r>
    </w:p>
    <w:p w14:paraId="3AC6E0BE" w14:textId="77777777" w:rsidR="00877601" w:rsidRDefault="00877601" w:rsidP="00AE6DE3">
      <w:pPr>
        <w:shd w:val="clear" w:color="auto" w:fill="FDFDFD"/>
        <w:spacing w:after="0" w:line="240" w:lineRule="auto"/>
        <w:jc w:val="both"/>
        <w:rPr>
          <w:rFonts w:ascii="Segoe UI" w:eastAsia="Times New Roman" w:hAnsi="Segoe UI" w:cs="Segoe UI"/>
          <w:sz w:val="21"/>
          <w:szCs w:val="21"/>
          <w:lang w:val="ro-RO"/>
        </w:rPr>
      </w:pPr>
      <w:r w:rsidRPr="00877601">
        <w:rPr>
          <w:rFonts w:ascii="Segoe UI" w:eastAsia="Times New Roman" w:hAnsi="Segoe UI" w:cs="Segoe UI"/>
          <w:sz w:val="21"/>
          <w:szCs w:val="21"/>
          <w:lang w:val="ro-RO"/>
        </w:rPr>
        <w:t>Evaluarea propunerilor de proiecte se va realiza în două etape:</w:t>
      </w:r>
    </w:p>
    <w:p w14:paraId="25BB2524" w14:textId="77777777" w:rsidR="00AE6DE3" w:rsidRDefault="00AE6DE3" w:rsidP="00AE6DE3">
      <w:pPr>
        <w:shd w:val="clear" w:color="auto" w:fill="FDFDFD"/>
        <w:spacing w:after="0" w:line="240" w:lineRule="auto"/>
        <w:jc w:val="both"/>
        <w:rPr>
          <w:rFonts w:ascii="Segoe UI" w:eastAsia="Times New Roman" w:hAnsi="Segoe UI" w:cs="Segoe UI"/>
          <w:sz w:val="21"/>
          <w:szCs w:val="21"/>
          <w:lang w:val="ro-RO"/>
        </w:rPr>
      </w:pPr>
    </w:p>
    <w:p w14:paraId="06F08249" w14:textId="77777777" w:rsidR="00877601" w:rsidRDefault="00877601" w:rsidP="00AE6DE3">
      <w:pPr>
        <w:shd w:val="clear" w:color="auto" w:fill="FDFDFD"/>
        <w:spacing w:after="0" w:line="240" w:lineRule="auto"/>
        <w:jc w:val="both"/>
        <w:rPr>
          <w:rFonts w:ascii="Segoe UI" w:eastAsia="Times New Roman" w:hAnsi="Segoe UI" w:cs="Segoe UI"/>
          <w:sz w:val="21"/>
          <w:szCs w:val="21"/>
          <w:lang w:val="ro-RO"/>
        </w:rPr>
      </w:pPr>
      <w:r w:rsidRPr="00877601">
        <w:rPr>
          <w:rFonts w:ascii="Segoe UI" w:eastAsia="Times New Roman" w:hAnsi="Segoe UI" w:cs="Segoe UI"/>
          <w:sz w:val="21"/>
          <w:szCs w:val="21"/>
          <w:lang w:val="ro-RO"/>
        </w:rPr>
        <w:t>Etapa I: Verificarea caracterului adecvat și acceptabil al propunerilor de proiecte</w:t>
      </w:r>
      <w:r>
        <w:rPr>
          <w:rFonts w:ascii="Segoe UI" w:eastAsia="Times New Roman" w:hAnsi="Segoe UI" w:cs="Segoe UI"/>
          <w:sz w:val="21"/>
          <w:szCs w:val="21"/>
          <w:lang w:val="ro-RO"/>
        </w:rPr>
        <w:t xml:space="preserve">. </w:t>
      </w:r>
      <w:r w:rsidRPr="00877601">
        <w:rPr>
          <w:rFonts w:ascii="Segoe UI" w:eastAsia="Times New Roman" w:hAnsi="Segoe UI" w:cs="Segoe UI"/>
          <w:sz w:val="21"/>
          <w:szCs w:val="21"/>
          <w:lang w:val="ro-RO"/>
        </w:rPr>
        <w:t xml:space="preserve">Un minim de 40 de propuneri care respectă pe deplin condițiile de </w:t>
      </w:r>
      <w:r>
        <w:rPr>
          <w:rFonts w:ascii="Segoe UI" w:eastAsia="Times New Roman" w:hAnsi="Segoe UI" w:cs="Segoe UI"/>
          <w:sz w:val="21"/>
          <w:szCs w:val="21"/>
          <w:lang w:val="ro-RO"/>
        </w:rPr>
        <w:t>eleigibilitate</w:t>
      </w:r>
      <w:r w:rsidRPr="00877601">
        <w:rPr>
          <w:rFonts w:ascii="Segoe UI" w:eastAsia="Times New Roman" w:hAnsi="Segoe UI" w:cs="Segoe UI"/>
          <w:sz w:val="21"/>
          <w:szCs w:val="21"/>
          <w:lang w:val="ro-RO"/>
        </w:rPr>
        <w:t xml:space="preserve"> la concurs</w:t>
      </w:r>
      <w:r>
        <w:rPr>
          <w:rFonts w:ascii="Segoe UI" w:eastAsia="Times New Roman" w:hAnsi="Segoe UI" w:cs="Segoe UI"/>
          <w:sz w:val="21"/>
          <w:szCs w:val="21"/>
          <w:lang w:val="ro-RO"/>
        </w:rPr>
        <w:t xml:space="preserve">ul </w:t>
      </w:r>
      <w:r w:rsidRPr="00877601">
        <w:rPr>
          <w:rFonts w:ascii="Segoe UI" w:eastAsia="Times New Roman" w:hAnsi="Segoe UI" w:cs="Segoe UI"/>
          <w:sz w:val="21"/>
          <w:szCs w:val="21"/>
          <w:lang w:val="ro-RO"/>
        </w:rPr>
        <w:t>planurilor de afaceri descrise în acest ghid vor fi depuse la a doua etapă.</w:t>
      </w:r>
    </w:p>
    <w:p w14:paraId="09C18D81" w14:textId="77777777" w:rsidR="00AE6DE3" w:rsidRDefault="00AE6DE3" w:rsidP="00AE6DE3">
      <w:pPr>
        <w:shd w:val="clear" w:color="auto" w:fill="FDFDFD"/>
        <w:spacing w:after="0" w:line="240" w:lineRule="auto"/>
        <w:jc w:val="both"/>
        <w:rPr>
          <w:rFonts w:ascii="Segoe UI" w:eastAsia="Times New Roman" w:hAnsi="Segoe UI" w:cs="Segoe UI"/>
          <w:sz w:val="21"/>
          <w:szCs w:val="21"/>
          <w:lang w:val="ro-RO"/>
        </w:rPr>
      </w:pPr>
    </w:p>
    <w:p w14:paraId="2D38EA5B" w14:textId="4FB50BD0" w:rsidR="00877601" w:rsidRDefault="00877601" w:rsidP="00AE6DE3">
      <w:pPr>
        <w:shd w:val="clear" w:color="auto" w:fill="FDFDFD"/>
        <w:spacing w:after="0" w:line="240" w:lineRule="auto"/>
        <w:jc w:val="both"/>
        <w:rPr>
          <w:rFonts w:ascii="Segoe UI" w:eastAsia="Times New Roman" w:hAnsi="Segoe UI" w:cs="Segoe UI"/>
          <w:sz w:val="21"/>
          <w:szCs w:val="21"/>
          <w:lang w:val="ro-RO"/>
        </w:rPr>
      </w:pPr>
      <w:r w:rsidRPr="00877601">
        <w:rPr>
          <w:rFonts w:ascii="Segoe UI" w:eastAsia="Times New Roman" w:hAnsi="Segoe UI" w:cs="Segoe UI"/>
          <w:sz w:val="21"/>
          <w:szCs w:val="21"/>
          <w:lang w:val="ro-RO"/>
        </w:rPr>
        <w:t xml:space="preserve">Etapa II: </w:t>
      </w:r>
      <w:r>
        <w:rPr>
          <w:rFonts w:ascii="Segoe UI" w:eastAsia="Times New Roman" w:hAnsi="Segoe UI" w:cs="Segoe UI"/>
          <w:sz w:val="21"/>
          <w:szCs w:val="21"/>
          <w:lang w:val="ro-RO"/>
        </w:rPr>
        <w:t>Comisia de selecție a Programului EU-UNDP</w:t>
      </w:r>
      <w:r w:rsidRPr="00877601">
        <w:rPr>
          <w:rFonts w:ascii="Segoe UI" w:eastAsia="Times New Roman" w:hAnsi="Segoe UI" w:cs="Segoe UI"/>
          <w:sz w:val="21"/>
          <w:szCs w:val="21"/>
          <w:lang w:val="ro-RO"/>
        </w:rPr>
        <w:t xml:space="preserve"> va fi compus</w:t>
      </w:r>
      <w:r>
        <w:rPr>
          <w:rFonts w:ascii="Segoe UI" w:eastAsia="Times New Roman" w:hAnsi="Segoe UI" w:cs="Segoe UI"/>
          <w:sz w:val="21"/>
          <w:szCs w:val="21"/>
          <w:lang w:val="ro-RO"/>
        </w:rPr>
        <w:t>ă</w:t>
      </w:r>
      <w:r w:rsidRPr="00877601">
        <w:rPr>
          <w:rFonts w:ascii="Segoe UI" w:eastAsia="Times New Roman" w:hAnsi="Segoe UI" w:cs="Segoe UI"/>
          <w:sz w:val="21"/>
          <w:szCs w:val="21"/>
          <w:lang w:val="ro-RO"/>
        </w:rPr>
        <w:t xml:space="preserve"> din reprezentanți ai Delegației UE, </w:t>
      </w:r>
      <w:r>
        <w:rPr>
          <w:rFonts w:ascii="Segoe UI" w:eastAsia="Times New Roman" w:hAnsi="Segoe UI" w:cs="Segoe UI"/>
          <w:sz w:val="21"/>
          <w:szCs w:val="21"/>
          <w:lang w:val="ro-RO"/>
        </w:rPr>
        <w:t>UNDP</w:t>
      </w:r>
      <w:r w:rsidRPr="00877601">
        <w:rPr>
          <w:rFonts w:ascii="Segoe UI" w:eastAsia="Times New Roman" w:hAnsi="Segoe UI" w:cs="Segoe UI"/>
          <w:sz w:val="21"/>
          <w:szCs w:val="21"/>
          <w:lang w:val="ro-RO"/>
        </w:rPr>
        <w:t xml:space="preserve"> și ai programului UE-CBM </w:t>
      </w:r>
      <w:r>
        <w:rPr>
          <w:rFonts w:ascii="Segoe UI" w:eastAsia="Times New Roman" w:hAnsi="Segoe UI" w:cs="Segoe UI"/>
          <w:sz w:val="21"/>
          <w:szCs w:val="21"/>
          <w:lang w:val="ro-RO"/>
        </w:rPr>
        <w:t>6</w:t>
      </w:r>
      <w:r w:rsidRPr="00877601">
        <w:rPr>
          <w:rFonts w:ascii="Segoe UI" w:eastAsia="Times New Roman" w:hAnsi="Segoe UI" w:cs="Segoe UI"/>
          <w:sz w:val="21"/>
          <w:szCs w:val="21"/>
          <w:lang w:val="ro-RO"/>
        </w:rPr>
        <w:t>.</w:t>
      </w:r>
    </w:p>
    <w:p w14:paraId="50C606AF" w14:textId="77777777" w:rsidR="00877601" w:rsidRPr="00877601" w:rsidRDefault="00877601" w:rsidP="00AE6DE3">
      <w:pPr>
        <w:shd w:val="clear" w:color="auto" w:fill="FDFDFD"/>
        <w:spacing w:after="0" w:line="240" w:lineRule="auto"/>
        <w:jc w:val="both"/>
        <w:rPr>
          <w:rFonts w:ascii="Segoe UI" w:eastAsia="Times New Roman" w:hAnsi="Segoe UI" w:cs="Segoe UI"/>
          <w:sz w:val="21"/>
          <w:szCs w:val="21"/>
          <w:lang w:val="ro-RO"/>
        </w:rPr>
      </w:pPr>
    </w:p>
    <w:p w14:paraId="740F1CF8" w14:textId="4205428D" w:rsidR="00877601" w:rsidRDefault="00877601" w:rsidP="00AE6DE3">
      <w:pPr>
        <w:shd w:val="clear" w:color="auto" w:fill="FDFDFD"/>
        <w:spacing w:after="0" w:line="240" w:lineRule="auto"/>
        <w:jc w:val="both"/>
        <w:rPr>
          <w:rFonts w:ascii="Segoe UI" w:eastAsia="Times New Roman" w:hAnsi="Segoe UI" w:cs="Segoe UI"/>
          <w:b/>
          <w:bCs/>
          <w:sz w:val="21"/>
          <w:szCs w:val="21"/>
          <w:lang w:val="ro-RO"/>
        </w:rPr>
      </w:pPr>
      <w:r w:rsidRPr="00AE6DE3">
        <w:rPr>
          <w:rFonts w:ascii="Segoe UI" w:eastAsia="Times New Roman" w:hAnsi="Segoe UI" w:cs="Segoe UI"/>
          <w:b/>
          <w:bCs/>
          <w:sz w:val="21"/>
          <w:szCs w:val="21"/>
          <w:lang w:val="ro-RO"/>
        </w:rPr>
        <w:t>4.3. Acord</w:t>
      </w:r>
      <w:r>
        <w:rPr>
          <w:rFonts w:ascii="Segoe UI" w:eastAsia="Times New Roman" w:hAnsi="Segoe UI" w:cs="Segoe UI"/>
          <w:b/>
          <w:bCs/>
          <w:sz w:val="21"/>
          <w:szCs w:val="21"/>
          <w:lang w:val="ro-RO"/>
        </w:rPr>
        <w:t>area</w:t>
      </w:r>
      <w:r w:rsidRPr="00AE6DE3">
        <w:rPr>
          <w:rFonts w:ascii="Segoe UI" w:eastAsia="Times New Roman" w:hAnsi="Segoe UI" w:cs="Segoe UI"/>
          <w:b/>
          <w:bCs/>
          <w:sz w:val="21"/>
          <w:szCs w:val="21"/>
          <w:lang w:val="ro-RO"/>
        </w:rPr>
        <w:t xml:space="preserve"> </w:t>
      </w:r>
      <w:r w:rsidR="0083392A">
        <w:rPr>
          <w:rFonts w:ascii="Segoe UI" w:eastAsia="Times New Roman" w:hAnsi="Segoe UI" w:cs="Segoe UI"/>
          <w:b/>
          <w:bCs/>
          <w:sz w:val="21"/>
          <w:szCs w:val="21"/>
          <w:lang w:val="ro-RO"/>
        </w:rPr>
        <w:t>suportului pentru dezvoltare</w:t>
      </w:r>
    </w:p>
    <w:p w14:paraId="49DA979B" w14:textId="1B3651DB" w:rsidR="00877601" w:rsidRDefault="00877601" w:rsidP="00AE6DE3">
      <w:pPr>
        <w:shd w:val="clear" w:color="auto" w:fill="FDFDFD"/>
        <w:spacing w:after="0" w:line="240" w:lineRule="auto"/>
        <w:jc w:val="both"/>
        <w:rPr>
          <w:rFonts w:ascii="Segoe UI" w:eastAsia="Times New Roman" w:hAnsi="Segoe UI" w:cs="Segoe UI"/>
          <w:sz w:val="21"/>
          <w:szCs w:val="21"/>
          <w:lang w:val="ro-RO"/>
        </w:rPr>
      </w:pPr>
      <w:r w:rsidRPr="00877601">
        <w:rPr>
          <w:rFonts w:ascii="Segoe UI" w:eastAsia="Times New Roman" w:hAnsi="Segoe UI" w:cs="Segoe UI"/>
          <w:sz w:val="21"/>
          <w:szCs w:val="21"/>
          <w:lang w:val="ro-RO"/>
        </w:rPr>
        <w:t xml:space="preserve">Decizia de acordare se </w:t>
      </w:r>
      <w:r>
        <w:rPr>
          <w:rFonts w:ascii="Segoe UI" w:eastAsia="Times New Roman" w:hAnsi="Segoe UI" w:cs="Segoe UI"/>
          <w:sz w:val="21"/>
          <w:szCs w:val="21"/>
          <w:lang w:val="ro-RO"/>
        </w:rPr>
        <w:t>valua</w:t>
      </w:r>
      <w:r w:rsidRPr="00877601">
        <w:rPr>
          <w:rFonts w:ascii="Segoe UI" w:eastAsia="Times New Roman" w:hAnsi="Segoe UI" w:cs="Segoe UI"/>
          <w:sz w:val="21"/>
          <w:szCs w:val="21"/>
          <w:lang w:val="ro-RO"/>
        </w:rPr>
        <w:t xml:space="preserve"> în funcție de numărul total de puncte </w:t>
      </w:r>
      <w:r>
        <w:rPr>
          <w:rFonts w:ascii="Segoe UI" w:eastAsia="Times New Roman" w:hAnsi="Segoe UI" w:cs="Segoe UI"/>
          <w:sz w:val="21"/>
          <w:szCs w:val="21"/>
          <w:lang w:val="ro-RO"/>
        </w:rPr>
        <w:t>atribuite</w:t>
      </w:r>
      <w:r w:rsidRPr="00877601">
        <w:rPr>
          <w:rFonts w:ascii="Segoe UI" w:eastAsia="Times New Roman" w:hAnsi="Segoe UI" w:cs="Segoe UI"/>
          <w:sz w:val="21"/>
          <w:szCs w:val="21"/>
          <w:lang w:val="ro-RO"/>
        </w:rPr>
        <w:t xml:space="preserve"> de fiecare participant în tabelul de evaluare. </w:t>
      </w:r>
      <w:r>
        <w:rPr>
          <w:rFonts w:ascii="Segoe UI" w:eastAsia="Times New Roman" w:hAnsi="Segoe UI" w:cs="Segoe UI"/>
          <w:sz w:val="21"/>
          <w:szCs w:val="21"/>
          <w:lang w:val="ro-RO"/>
        </w:rPr>
        <w:t xml:space="preserve">Primele </w:t>
      </w:r>
      <w:r w:rsidRPr="00877601">
        <w:rPr>
          <w:rFonts w:ascii="Segoe UI" w:eastAsia="Times New Roman" w:hAnsi="Segoe UI" w:cs="Segoe UI"/>
          <w:sz w:val="21"/>
          <w:szCs w:val="21"/>
          <w:lang w:val="ro-RO"/>
        </w:rPr>
        <w:t>20 de proiecte cu un punctaj minim de 140 de puncte vor fi selectate pentru finanțare. Decizia de atribuire pentru fiecare solicitant se va baza pe principiile imparțialității, transparenței și utilizării rezonabile a fondurilor.</w:t>
      </w:r>
    </w:p>
    <w:p w14:paraId="7ACEF7D0" w14:textId="77777777" w:rsidR="00AE6DE3" w:rsidRPr="00877601" w:rsidRDefault="00AE6DE3" w:rsidP="00AE6DE3">
      <w:pPr>
        <w:shd w:val="clear" w:color="auto" w:fill="FDFDFD"/>
        <w:spacing w:after="0" w:line="240" w:lineRule="auto"/>
        <w:jc w:val="both"/>
        <w:rPr>
          <w:rFonts w:ascii="Segoe UI" w:eastAsia="Times New Roman" w:hAnsi="Segoe UI" w:cs="Segoe UI"/>
          <w:sz w:val="21"/>
          <w:szCs w:val="21"/>
          <w:lang w:val="ro-RO"/>
        </w:rPr>
      </w:pPr>
    </w:p>
    <w:p w14:paraId="77D20B4C" w14:textId="1F515B8F" w:rsidR="00877601" w:rsidRDefault="00877601" w:rsidP="00AE6DE3">
      <w:pPr>
        <w:shd w:val="clear" w:color="auto" w:fill="FDFDFD"/>
        <w:spacing w:after="0" w:line="240" w:lineRule="auto"/>
        <w:jc w:val="both"/>
        <w:rPr>
          <w:rFonts w:ascii="Segoe UI" w:eastAsia="Times New Roman" w:hAnsi="Segoe UI" w:cs="Segoe UI"/>
          <w:sz w:val="21"/>
          <w:szCs w:val="21"/>
          <w:lang w:val="ro-RO"/>
        </w:rPr>
      </w:pPr>
      <w:r w:rsidRPr="00877601">
        <w:rPr>
          <w:rFonts w:ascii="Segoe UI" w:eastAsia="Times New Roman" w:hAnsi="Segoe UI" w:cs="Segoe UI"/>
          <w:sz w:val="21"/>
          <w:szCs w:val="21"/>
          <w:lang w:val="ro-RO"/>
        </w:rPr>
        <w:t xml:space="preserve">După selectarea </w:t>
      </w:r>
      <w:r>
        <w:rPr>
          <w:rFonts w:ascii="Segoe UI" w:eastAsia="Times New Roman" w:hAnsi="Segoe UI" w:cs="Segoe UI"/>
          <w:sz w:val="21"/>
          <w:szCs w:val="21"/>
          <w:lang w:val="ro-RO"/>
        </w:rPr>
        <w:t xml:space="preserve">celor </w:t>
      </w:r>
      <w:r w:rsidRPr="00877601">
        <w:rPr>
          <w:rFonts w:ascii="Segoe UI" w:eastAsia="Times New Roman" w:hAnsi="Segoe UI" w:cs="Segoe UI"/>
          <w:sz w:val="21"/>
          <w:szCs w:val="21"/>
          <w:lang w:val="ro-RO"/>
        </w:rPr>
        <w:t>20 de beneficiari</w:t>
      </w:r>
      <w:r>
        <w:rPr>
          <w:rFonts w:ascii="Segoe UI" w:eastAsia="Times New Roman" w:hAnsi="Segoe UI" w:cs="Segoe UI"/>
          <w:sz w:val="21"/>
          <w:szCs w:val="21"/>
          <w:lang w:val="ro-RO"/>
        </w:rPr>
        <w:t xml:space="preserve"> câștigători</w:t>
      </w:r>
      <w:r w:rsidRPr="00877601">
        <w:rPr>
          <w:rFonts w:ascii="Segoe UI" w:eastAsia="Times New Roman" w:hAnsi="Segoe UI" w:cs="Segoe UI"/>
          <w:sz w:val="21"/>
          <w:szCs w:val="21"/>
          <w:lang w:val="ro-RO"/>
        </w:rPr>
        <w:t>, AXA Management Consulting și Agenția de Inovare și Dezvoltare vor efectua vizit</w:t>
      </w:r>
      <w:r>
        <w:rPr>
          <w:rFonts w:ascii="Segoe UI" w:eastAsia="Times New Roman" w:hAnsi="Segoe UI" w:cs="Segoe UI"/>
          <w:sz w:val="21"/>
          <w:szCs w:val="21"/>
          <w:lang w:val="ro-RO"/>
        </w:rPr>
        <w:t>e la cei</w:t>
      </w:r>
      <w:r w:rsidRPr="00877601">
        <w:rPr>
          <w:rFonts w:ascii="Segoe UI" w:eastAsia="Times New Roman" w:hAnsi="Segoe UI" w:cs="Segoe UI"/>
          <w:sz w:val="21"/>
          <w:szCs w:val="21"/>
          <w:lang w:val="ro-RO"/>
        </w:rPr>
        <w:t xml:space="preserve"> 20 de antreprenori selectați și doar după confirmarea respectării </w:t>
      </w:r>
      <w:r>
        <w:rPr>
          <w:rFonts w:ascii="Segoe UI" w:eastAsia="Times New Roman" w:hAnsi="Segoe UI" w:cs="Segoe UI"/>
          <w:sz w:val="21"/>
          <w:szCs w:val="21"/>
          <w:lang w:val="ro-RO"/>
        </w:rPr>
        <w:t>locației</w:t>
      </w:r>
      <w:r w:rsidRPr="00877601">
        <w:rPr>
          <w:rFonts w:ascii="Segoe UI" w:eastAsia="Times New Roman" w:hAnsi="Segoe UI" w:cs="Segoe UI"/>
          <w:sz w:val="21"/>
          <w:szCs w:val="21"/>
          <w:lang w:val="ro-RO"/>
        </w:rPr>
        <w:t xml:space="preserve"> și a contribuției proprii, vor încheia acorduri cu fiecare dintre aceștia privind indicarea asistenței pentru crearea sau dezvoltarea unei afaceri, în sum</w:t>
      </w:r>
      <w:r>
        <w:rPr>
          <w:rFonts w:ascii="Segoe UI" w:eastAsia="Times New Roman" w:hAnsi="Segoe UI" w:cs="Segoe UI"/>
          <w:sz w:val="21"/>
          <w:szCs w:val="21"/>
          <w:lang w:val="ro-RO"/>
        </w:rPr>
        <w:t>a</w:t>
      </w:r>
      <w:r w:rsidRPr="00877601">
        <w:rPr>
          <w:rFonts w:ascii="Segoe UI" w:eastAsia="Times New Roman" w:hAnsi="Segoe UI" w:cs="Segoe UI"/>
          <w:sz w:val="21"/>
          <w:szCs w:val="21"/>
          <w:lang w:val="ro-RO"/>
        </w:rPr>
        <w:t xml:space="preserve"> aprobată de până la 20.000 dolari SUA. În caz contrar, acordul va fi oferit următorilor câștigători de pe lista de rezervă.</w:t>
      </w:r>
    </w:p>
    <w:p w14:paraId="0A981D33" w14:textId="77777777" w:rsidR="00AE6DE3" w:rsidRPr="00877601" w:rsidRDefault="00AE6DE3" w:rsidP="00AE6DE3">
      <w:pPr>
        <w:shd w:val="clear" w:color="auto" w:fill="FDFDFD"/>
        <w:spacing w:after="0" w:line="240" w:lineRule="auto"/>
        <w:jc w:val="both"/>
        <w:rPr>
          <w:rFonts w:ascii="Segoe UI" w:eastAsia="Times New Roman" w:hAnsi="Segoe UI" w:cs="Segoe UI"/>
          <w:sz w:val="21"/>
          <w:szCs w:val="21"/>
          <w:lang w:val="ro-RO"/>
        </w:rPr>
      </w:pPr>
    </w:p>
    <w:p w14:paraId="07560AC5" w14:textId="3848DEFE" w:rsidR="00877601" w:rsidRPr="00877601" w:rsidRDefault="00877601" w:rsidP="00AE6DE3">
      <w:pPr>
        <w:shd w:val="clear" w:color="auto" w:fill="FDFDFD"/>
        <w:spacing w:after="0" w:line="240" w:lineRule="auto"/>
        <w:jc w:val="both"/>
        <w:rPr>
          <w:rFonts w:ascii="Segoe UI" w:eastAsia="Times New Roman" w:hAnsi="Segoe UI" w:cs="Segoe UI"/>
          <w:sz w:val="21"/>
          <w:szCs w:val="21"/>
          <w:lang w:val="ro-RO"/>
        </w:rPr>
      </w:pPr>
      <w:r w:rsidRPr="00877601">
        <w:rPr>
          <w:rFonts w:ascii="Segoe UI" w:eastAsia="Times New Roman" w:hAnsi="Segoe UI" w:cs="Segoe UI"/>
          <w:sz w:val="21"/>
          <w:szCs w:val="21"/>
          <w:lang w:val="ro-RO"/>
        </w:rPr>
        <w:t xml:space="preserve">Toate achizițiile conform planurilor de afaceri vor fi efectuate de AXA Management Consulting și Agenția pentru Inovare și Dezvoltare. Echipamentele, mărfurile, materialele achiziționate sunt transferate beneficiarilor pentru utilizare temporară. La sfârșitul proiectului, sub rezerva implementării cu succes (80% a planului de afaceri) a proiectului de afaceri, bunurile achiziționate </w:t>
      </w:r>
      <w:r w:rsidR="0083392A">
        <w:rPr>
          <w:rFonts w:ascii="Segoe UI" w:eastAsia="Times New Roman" w:hAnsi="Segoe UI" w:cs="Segoe UI"/>
          <w:sz w:val="21"/>
          <w:szCs w:val="21"/>
          <w:lang w:val="ro-RO"/>
        </w:rPr>
        <w:t>din suportul pentru dezvoltare,</w:t>
      </w:r>
      <w:r w:rsidRPr="00877601">
        <w:rPr>
          <w:rFonts w:ascii="Segoe UI" w:eastAsia="Times New Roman" w:hAnsi="Segoe UI" w:cs="Segoe UI"/>
          <w:sz w:val="21"/>
          <w:szCs w:val="21"/>
          <w:lang w:val="ro-RO"/>
        </w:rPr>
        <w:t xml:space="preserve"> vor fi transferate beneficiarilor în proprietate.</w:t>
      </w:r>
    </w:p>
    <w:p w14:paraId="440E5502" w14:textId="59AAC50B" w:rsidR="00A146AD" w:rsidRPr="00CE4B45" w:rsidRDefault="00A146AD" w:rsidP="00877601">
      <w:pPr>
        <w:spacing w:after="0" w:line="240" w:lineRule="auto"/>
        <w:jc w:val="both"/>
        <w:rPr>
          <w:rFonts w:cstheme="minorHAnsi"/>
          <w:sz w:val="24"/>
          <w:szCs w:val="24"/>
          <w:lang w:val="ro-RO"/>
        </w:rPr>
      </w:pPr>
    </w:p>
    <w:sectPr w:rsidR="00A146AD" w:rsidRPr="00CE4B45" w:rsidSect="00ED5DAD">
      <w:headerReference w:type="default" r:id="rId21"/>
      <w:footerReference w:type="default" r:id="rId22"/>
      <w:pgSz w:w="11906" w:h="16838"/>
      <w:pgMar w:top="1134" w:right="1133" w:bottom="1134" w:left="1701"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1CBC1" w14:textId="77777777" w:rsidR="008C5886" w:rsidRDefault="008C5886" w:rsidP="00CF2F76">
      <w:pPr>
        <w:spacing w:after="0" w:line="240" w:lineRule="auto"/>
      </w:pPr>
      <w:r>
        <w:separator/>
      </w:r>
    </w:p>
  </w:endnote>
  <w:endnote w:type="continuationSeparator" w:id="0">
    <w:p w14:paraId="010414E9" w14:textId="77777777" w:rsidR="008C5886" w:rsidRDefault="008C5886" w:rsidP="00CF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081915"/>
      <w:docPartObj>
        <w:docPartGallery w:val="Page Numbers (Bottom of Page)"/>
        <w:docPartUnique/>
      </w:docPartObj>
    </w:sdtPr>
    <w:sdtEndPr>
      <w:rPr>
        <w:noProof/>
      </w:rPr>
    </w:sdtEndPr>
    <w:sdtContent>
      <w:p w14:paraId="3C063657" w14:textId="692DACEA" w:rsidR="00CE4B45" w:rsidRDefault="00CE4B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A15976" w14:textId="77777777" w:rsidR="00CF2F76" w:rsidRDefault="00CF2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5604D" w14:textId="77777777" w:rsidR="008C5886" w:rsidRDefault="008C5886" w:rsidP="00CF2F76">
      <w:pPr>
        <w:spacing w:after="0" w:line="240" w:lineRule="auto"/>
      </w:pPr>
      <w:r>
        <w:separator/>
      </w:r>
    </w:p>
  </w:footnote>
  <w:footnote w:type="continuationSeparator" w:id="0">
    <w:p w14:paraId="52D35765" w14:textId="77777777" w:rsidR="008C5886" w:rsidRDefault="008C5886" w:rsidP="00CF2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35" w:type="dxa"/>
      <w:tblInd w:w="-321" w:type="dxa"/>
      <w:tblLayout w:type="fixed"/>
      <w:tblLook w:val="04A0" w:firstRow="1" w:lastRow="0" w:firstColumn="1" w:lastColumn="0" w:noHBand="0" w:noVBand="1"/>
    </w:tblPr>
    <w:tblGrid>
      <w:gridCol w:w="3241"/>
      <w:gridCol w:w="7094"/>
    </w:tblGrid>
    <w:tr w:rsidR="00CF2F76" w:rsidRPr="0042521F" w14:paraId="64AA288A" w14:textId="77777777" w:rsidTr="00CF2F76">
      <w:trPr>
        <w:trHeight w:val="555"/>
      </w:trPr>
      <w:tc>
        <w:tcPr>
          <w:tcW w:w="3241" w:type="dxa"/>
        </w:tcPr>
        <w:p w14:paraId="7B8DB272" w14:textId="55708448" w:rsidR="00CF2F76" w:rsidRPr="0042521F" w:rsidRDefault="00CF2F76" w:rsidP="00ED5DAD">
          <w:pPr>
            <w:jc w:val="center"/>
            <w:rPr>
              <w:rFonts w:ascii="Tahoma" w:hAnsi="Tahoma" w:cs="Tahoma"/>
              <w:b/>
              <w:snapToGrid w:val="0"/>
              <w:sz w:val="24"/>
            </w:rPr>
          </w:pPr>
          <w:bookmarkStart w:id="2" w:name="_Hlk429183"/>
          <w:r>
            <w:rPr>
              <w:rFonts w:ascii="Myriad Pro" w:hAnsi="Myriad Pro"/>
              <w:b/>
              <w:bCs/>
              <w:snapToGrid w:val="0"/>
              <w:sz w:val="24"/>
              <w:szCs w:val="24"/>
              <w:lang w:val="en-GB"/>
            </w:rPr>
            <w:ptab w:relativeTo="margin" w:alignment="center" w:leader="none"/>
          </w:r>
        </w:p>
      </w:tc>
      <w:tc>
        <w:tcPr>
          <w:tcW w:w="7094" w:type="dxa"/>
        </w:tcPr>
        <w:p w14:paraId="33B93EC7" w14:textId="54785294" w:rsidR="00CF2F76" w:rsidRPr="00ED5DAD" w:rsidRDefault="00CF2F76" w:rsidP="00ED5DAD">
          <w:pPr>
            <w:jc w:val="center"/>
            <w:rPr>
              <w:rFonts w:ascii="Tahoma" w:hAnsi="Tahoma" w:cs="Tahoma"/>
              <w:b/>
              <w:snapToGrid w:val="0"/>
              <w:sz w:val="24"/>
            </w:rPr>
          </w:pPr>
        </w:p>
      </w:tc>
    </w:tr>
    <w:bookmarkEnd w:id="2"/>
  </w:tbl>
  <w:p w14:paraId="7B8AD5F6" w14:textId="1194715E" w:rsidR="00CF2F76" w:rsidRDefault="00CF2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C81"/>
    <w:multiLevelType w:val="hybridMultilevel"/>
    <w:tmpl w:val="00225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533A4"/>
    <w:multiLevelType w:val="hybridMultilevel"/>
    <w:tmpl w:val="B9C6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50A1D"/>
    <w:multiLevelType w:val="hybridMultilevel"/>
    <w:tmpl w:val="481EF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74B27"/>
    <w:multiLevelType w:val="multilevel"/>
    <w:tmpl w:val="9DB8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E82932"/>
    <w:multiLevelType w:val="hybridMultilevel"/>
    <w:tmpl w:val="42866054"/>
    <w:lvl w:ilvl="0" w:tplc="6250F628">
      <w:start w:val="1"/>
      <w:numFmt w:val="upperRoman"/>
      <w:lvlText w:val="%1."/>
      <w:lvlJc w:val="left"/>
      <w:pPr>
        <w:ind w:left="720" w:hanging="720"/>
      </w:pPr>
      <w:rPr>
        <w:rFonts w:hint="default"/>
      </w:rPr>
    </w:lvl>
    <w:lvl w:ilvl="1" w:tplc="32CAE702">
      <w:start w:val="1"/>
      <w:numFmt w:val="decimal"/>
      <w:lvlText w:val="%2."/>
      <w:lvlJc w:val="left"/>
      <w:pPr>
        <w:ind w:left="1080" w:hanging="360"/>
      </w:pPr>
      <w:rPr>
        <w:rFonts w:hint="default"/>
      </w:rPr>
    </w:lvl>
    <w:lvl w:ilvl="2" w:tplc="E012D63E">
      <w:start w:val="1"/>
      <w:numFmt w:val="upperLetter"/>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ED63C75"/>
    <w:multiLevelType w:val="multilevel"/>
    <w:tmpl w:val="4FBC40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2E4017"/>
    <w:multiLevelType w:val="hybridMultilevel"/>
    <w:tmpl w:val="79D43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9A0AEE"/>
    <w:multiLevelType w:val="hybridMultilevel"/>
    <w:tmpl w:val="0F4AEE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A1B26"/>
    <w:multiLevelType w:val="hybridMultilevel"/>
    <w:tmpl w:val="F8EAB9FA"/>
    <w:lvl w:ilvl="0" w:tplc="E540468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6A7C5A88"/>
    <w:multiLevelType w:val="hybridMultilevel"/>
    <w:tmpl w:val="6B3C4986"/>
    <w:lvl w:ilvl="0" w:tplc="E0049BA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33367"/>
    <w:multiLevelType w:val="hybridMultilevel"/>
    <w:tmpl w:val="6152218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8E1261C"/>
    <w:multiLevelType w:val="hybridMultilevel"/>
    <w:tmpl w:val="84BE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A7C1C"/>
    <w:multiLevelType w:val="hybridMultilevel"/>
    <w:tmpl w:val="11EAAC36"/>
    <w:lvl w:ilvl="0" w:tplc="041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152871">
    <w:abstractNumId w:val="4"/>
  </w:num>
  <w:num w:numId="2" w16cid:durableId="742603678">
    <w:abstractNumId w:val="6"/>
  </w:num>
  <w:num w:numId="3" w16cid:durableId="450629319">
    <w:abstractNumId w:val="10"/>
  </w:num>
  <w:num w:numId="4" w16cid:durableId="1431049433">
    <w:abstractNumId w:val="8"/>
  </w:num>
  <w:num w:numId="5" w16cid:durableId="1025865228">
    <w:abstractNumId w:val="12"/>
  </w:num>
  <w:num w:numId="6" w16cid:durableId="1891989684">
    <w:abstractNumId w:val="9"/>
  </w:num>
  <w:num w:numId="7" w16cid:durableId="1941255910">
    <w:abstractNumId w:val="3"/>
  </w:num>
  <w:num w:numId="8" w16cid:durableId="123354142">
    <w:abstractNumId w:val="11"/>
  </w:num>
  <w:num w:numId="9" w16cid:durableId="593365292">
    <w:abstractNumId w:val="0"/>
  </w:num>
  <w:num w:numId="10" w16cid:durableId="513571518">
    <w:abstractNumId w:val="2"/>
  </w:num>
  <w:num w:numId="11" w16cid:durableId="838278339">
    <w:abstractNumId w:val="1"/>
  </w:num>
  <w:num w:numId="12" w16cid:durableId="1339653167">
    <w:abstractNumId w:val="7"/>
  </w:num>
  <w:num w:numId="13" w16cid:durableId="1240403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F76"/>
    <w:rsid w:val="00017BC7"/>
    <w:rsid w:val="0002750A"/>
    <w:rsid w:val="00046ABE"/>
    <w:rsid w:val="00047593"/>
    <w:rsid w:val="00063E42"/>
    <w:rsid w:val="000912BC"/>
    <w:rsid w:val="000A4AB6"/>
    <w:rsid w:val="001245B4"/>
    <w:rsid w:val="001C0670"/>
    <w:rsid w:val="002064BC"/>
    <w:rsid w:val="00210B1F"/>
    <w:rsid w:val="002A1A32"/>
    <w:rsid w:val="00347BBA"/>
    <w:rsid w:val="00352102"/>
    <w:rsid w:val="00357CD6"/>
    <w:rsid w:val="00371E73"/>
    <w:rsid w:val="00375DE3"/>
    <w:rsid w:val="00383B5D"/>
    <w:rsid w:val="003C1139"/>
    <w:rsid w:val="00433465"/>
    <w:rsid w:val="00444303"/>
    <w:rsid w:val="00444520"/>
    <w:rsid w:val="00463422"/>
    <w:rsid w:val="0046670A"/>
    <w:rsid w:val="00481155"/>
    <w:rsid w:val="004825C3"/>
    <w:rsid w:val="00487405"/>
    <w:rsid w:val="00516C49"/>
    <w:rsid w:val="005A73E6"/>
    <w:rsid w:val="005B0E5E"/>
    <w:rsid w:val="005F0458"/>
    <w:rsid w:val="0066003D"/>
    <w:rsid w:val="006658D4"/>
    <w:rsid w:val="006A424C"/>
    <w:rsid w:val="006D32DD"/>
    <w:rsid w:val="006F205E"/>
    <w:rsid w:val="00763DBE"/>
    <w:rsid w:val="007A00AB"/>
    <w:rsid w:val="007A15BD"/>
    <w:rsid w:val="007E5FC3"/>
    <w:rsid w:val="007F4679"/>
    <w:rsid w:val="00800D19"/>
    <w:rsid w:val="0083392A"/>
    <w:rsid w:val="00874DA6"/>
    <w:rsid w:val="00877601"/>
    <w:rsid w:val="008C5886"/>
    <w:rsid w:val="009063E1"/>
    <w:rsid w:val="00976AE9"/>
    <w:rsid w:val="009B77C8"/>
    <w:rsid w:val="009C2F7F"/>
    <w:rsid w:val="00A146AD"/>
    <w:rsid w:val="00A718FE"/>
    <w:rsid w:val="00AB4427"/>
    <w:rsid w:val="00AE6DE3"/>
    <w:rsid w:val="00AF0E83"/>
    <w:rsid w:val="00B560D0"/>
    <w:rsid w:val="00B70797"/>
    <w:rsid w:val="00B86023"/>
    <w:rsid w:val="00B86143"/>
    <w:rsid w:val="00C2388A"/>
    <w:rsid w:val="00C3704D"/>
    <w:rsid w:val="00C6163F"/>
    <w:rsid w:val="00C86D42"/>
    <w:rsid w:val="00C94364"/>
    <w:rsid w:val="00CA293B"/>
    <w:rsid w:val="00CC5093"/>
    <w:rsid w:val="00CE4B45"/>
    <w:rsid w:val="00CE6E63"/>
    <w:rsid w:val="00CF2F76"/>
    <w:rsid w:val="00D94168"/>
    <w:rsid w:val="00D96441"/>
    <w:rsid w:val="00DC6E55"/>
    <w:rsid w:val="00DE6103"/>
    <w:rsid w:val="00E95AC0"/>
    <w:rsid w:val="00ED5DAD"/>
    <w:rsid w:val="00EE203C"/>
    <w:rsid w:val="00F12CBE"/>
    <w:rsid w:val="00F2772B"/>
    <w:rsid w:val="00F4375D"/>
    <w:rsid w:val="00F53D9D"/>
    <w:rsid w:val="00F6754A"/>
    <w:rsid w:val="00F90E86"/>
    <w:rsid w:val="00FA671B"/>
    <w:rsid w:val="00FD5C38"/>
    <w:rsid w:val="00FE698D"/>
    <w:rsid w:val="47A146CC"/>
    <w:rsid w:val="47C39E54"/>
    <w:rsid w:val="494A964D"/>
    <w:rsid w:val="76E8D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DD944"/>
  <w15:chartTrackingRefBased/>
  <w15:docId w15:val="{290442BA-CAD4-4213-B3C2-58F965C8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F76"/>
    <w:pPr>
      <w:tabs>
        <w:tab w:val="center" w:pos="4677"/>
        <w:tab w:val="right" w:pos="9355"/>
      </w:tabs>
      <w:spacing w:after="0" w:line="240" w:lineRule="auto"/>
    </w:pPr>
  </w:style>
  <w:style w:type="character" w:customStyle="1" w:styleId="HeaderChar">
    <w:name w:val="Header Char"/>
    <w:basedOn w:val="DefaultParagraphFont"/>
    <w:link w:val="Header"/>
    <w:uiPriority w:val="99"/>
    <w:rsid w:val="00CF2F76"/>
  </w:style>
  <w:style w:type="paragraph" w:styleId="Footer">
    <w:name w:val="footer"/>
    <w:basedOn w:val="Normal"/>
    <w:link w:val="FooterChar"/>
    <w:uiPriority w:val="99"/>
    <w:unhideWhenUsed/>
    <w:rsid w:val="00CF2F76"/>
    <w:pPr>
      <w:tabs>
        <w:tab w:val="center" w:pos="4677"/>
        <w:tab w:val="right" w:pos="9355"/>
      </w:tabs>
      <w:spacing w:after="0" w:line="240" w:lineRule="auto"/>
    </w:pPr>
  </w:style>
  <w:style w:type="character" w:customStyle="1" w:styleId="FooterChar">
    <w:name w:val="Footer Char"/>
    <w:basedOn w:val="DefaultParagraphFont"/>
    <w:link w:val="Footer"/>
    <w:uiPriority w:val="99"/>
    <w:rsid w:val="00CF2F76"/>
  </w:style>
  <w:style w:type="paragraph" w:styleId="ListParagraph">
    <w:name w:val="List Paragraph"/>
    <w:basedOn w:val="Normal"/>
    <w:uiPriority w:val="34"/>
    <w:qFormat/>
    <w:rsid w:val="00CF2F76"/>
    <w:pPr>
      <w:ind w:left="720"/>
      <w:contextualSpacing/>
    </w:pPr>
  </w:style>
  <w:style w:type="character" w:styleId="Hyperlink">
    <w:name w:val="Hyperlink"/>
    <w:basedOn w:val="DefaultParagraphFont"/>
    <w:uiPriority w:val="99"/>
    <w:unhideWhenUsed/>
    <w:rsid w:val="00F53D9D"/>
    <w:rPr>
      <w:color w:val="0563C1" w:themeColor="hyperlink"/>
      <w:u w:val="single"/>
    </w:rPr>
  </w:style>
  <w:style w:type="character" w:styleId="UnresolvedMention">
    <w:name w:val="Unresolved Mention"/>
    <w:basedOn w:val="DefaultParagraphFont"/>
    <w:uiPriority w:val="99"/>
    <w:semiHidden/>
    <w:unhideWhenUsed/>
    <w:rsid w:val="00763DBE"/>
    <w:rPr>
      <w:color w:val="605E5C"/>
      <w:shd w:val="clear" w:color="auto" w:fill="E1DFDD"/>
    </w:rPr>
  </w:style>
  <w:style w:type="paragraph" w:styleId="Revision">
    <w:name w:val="Revision"/>
    <w:hidden/>
    <w:uiPriority w:val="99"/>
    <w:semiHidden/>
    <w:rsid w:val="00A146AD"/>
    <w:pPr>
      <w:spacing w:after="0" w:line="240" w:lineRule="auto"/>
    </w:pPr>
  </w:style>
  <w:style w:type="paragraph" w:customStyle="1" w:styleId="Default">
    <w:name w:val="Default"/>
    <w:rsid w:val="00A146AD"/>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84098">
      <w:bodyDiv w:val="1"/>
      <w:marLeft w:val="0"/>
      <w:marRight w:val="0"/>
      <w:marTop w:val="0"/>
      <w:marBottom w:val="0"/>
      <w:divBdr>
        <w:top w:val="none" w:sz="0" w:space="0" w:color="auto"/>
        <w:left w:val="none" w:sz="0" w:space="0" w:color="auto"/>
        <w:bottom w:val="none" w:sz="0" w:space="0" w:color="auto"/>
        <w:right w:val="none" w:sz="0" w:space="0" w:color="auto"/>
      </w:divBdr>
      <w:divsChild>
        <w:div w:id="404112289">
          <w:marLeft w:val="0"/>
          <w:marRight w:val="0"/>
          <w:marTop w:val="0"/>
          <w:marBottom w:val="0"/>
          <w:divBdr>
            <w:top w:val="none" w:sz="0" w:space="0" w:color="auto"/>
            <w:left w:val="none" w:sz="0" w:space="0" w:color="auto"/>
            <w:bottom w:val="none" w:sz="0" w:space="0" w:color="auto"/>
            <w:right w:val="none" w:sz="0" w:space="0" w:color="auto"/>
          </w:divBdr>
          <w:divsChild>
            <w:div w:id="1579709876">
              <w:marLeft w:val="0"/>
              <w:marRight w:val="0"/>
              <w:marTop w:val="0"/>
              <w:marBottom w:val="0"/>
              <w:divBdr>
                <w:top w:val="none" w:sz="0" w:space="0" w:color="auto"/>
                <w:left w:val="none" w:sz="0" w:space="0" w:color="auto"/>
                <w:bottom w:val="none" w:sz="0" w:space="0" w:color="auto"/>
                <w:right w:val="none" w:sz="0" w:space="0" w:color="auto"/>
              </w:divBdr>
              <w:divsChild>
                <w:div w:id="1962757505">
                  <w:marLeft w:val="0"/>
                  <w:marRight w:val="0"/>
                  <w:marTop w:val="0"/>
                  <w:marBottom w:val="0"/>
                  <w:divBdr>
                    <w:top w:val="none" w:sz="0" w:space="0" w:color="auto"/>
                    <w:left w:val="none" w:sz="0" w:space="0" w:color="auto"/>
                    <w:bottom w:val="none" w:sz="0" w:space="0" w:color="auto"/>
                    <w:right w:val="none" w:sz="0" w:space="0" w:color="auto"/>
                  </w:divBdr>
                  <w:divsChild>
                    <w:div w:id="498695196">
                      <w:marLeft w:val="0"/>
                      <w:marRight w:val="0"/>
                      <w:marTop w:val="0"/>
                      <w:marBottom w:val="0"/>
                      <w:divBdr>
                        <w:top w:val="none" w:sz="0" w:space="0" w:color="auto"/>
                        <w:left w:val="none" w:sz="0" w:space="0" w:color="auto"/>
                        <w:bottom w:val="none" w:sz="0" w:space="0" w:color="auto"/>
                        <w:right w:val="none" w:sz="0" w:space="0" w:color="auto"/>
                      </w:divBdr>
                      <w:divsChild>
                        <w:div w:id="595944422">
                          <w:marLeft w:val="0"/>
                          <w:marRight w:val="0"/>
                          <w:marTop w:val="0"/>
                          <w:marBottom w:val="0"/>
                          <w:divBdr>
                            <w:top w:val="none" w:sz="0" w:space="0" w:color="auto"/>
                            <w:left w:val="none" w:sz="0" w:space="0" w:color="auto"/>
                            <w:bottom w:val="none" w:sz="0" w:space="0" w:color="auto"/>
                            <w:right w:val="none" w:sz="0" w:space="0" w:color="auto"/>
                          </w:divBdr>
                          <w:divsChild>
                            <w:div w:id="347026346">
                              <w:marLeft w:val="0"/>
                              <w:marRight w:val="0"/>
                              <w:marTop w:val="0"/>
                              <w:marBottom w:val="0"/>
                              <w:divBdr>
                                <w:top w:val="none" w:sz="0" w:space="0" w:color="auto"/>
                                <w:left w:val="none" w:sz="0" w:space="0" w:color="auto"/>
                                <w:bottom w:val="none" w:sz="0" w:space="0" w:color="auto"/>
                                <w:right w:val="none" w:sz="0" w:space="0" w:color="auto"/>
                              </w:divBdr>
                              <w:divsChild>
                                <w:div w:id="132479752">
                                  <w:marLeft w:val="0"/>
                                  <w:marRight w:val="0"/>
                                  <w:marTop w:val="0"/>
                                  <w:marBottom w:val="0"/>
                                  <w:divBdr>
                                    <w:top w:val="none" w:sz="0" w:space="0" w:color="auto"/>
                                    <w:left w:val="none" w:sz="0" w:space="0" w:color="auto"/>
                                    <w:bottom w:val="none" w:sz="0" w:space="0" w:color="auto"/>
                                    <w:right w:val="none" w:sz="0" w:space="0" w:color="auto"/>
                                  </w:divBdr>
                                  <w:divsChild>
                                    <w:div w:id="1752312932">
                                      <w:marLeft w:val="0"/>
                                      <w:marRight w:val="0"/>
                                      <w:marTop w:val="0"/>
                                      <w:marBottom w:val="0"/>
                                      <w:divBdr>
                                        <w:top w:val="none" w:sz="0" w:space="0" w:color="auto"/>
                                        <w:left w:val="none" w:sz="0" w:space="0" w:color="auto"/>
                                        <w:bottom w:val="none" w:sz="0" w:space="0" w:color="auto"/>
                                        <w:right w:val="none" w:sz="0" w:space="0" w:color="auto"/>
                                      </w:divBdr>
                                      <w:divsChild>
                                        <w:div w:id="1559896659">
                                          <w:marLeft w:val="0"/>
                                          <w:marRight w:val="0"/>
                                          <w:marTop w:val="0"/>
                                          <w:marBottom w:val="0"/>
                                          <w:divBdr>
                                            <w:top w:val="none" w:sz="0" w:space="0" w:color="auto"/>
                                            <w:left w:val="none" w:sz="0" w:space="0" w:color="auto"/>
                                            <w:bottom w:val="none" w:sz="0" w:space="0" w:color="auto"/>
                                            <w:right w:val="none" w:sz="0" w:space="0" w:color="auto"/>
                                          </w:divBdr>
                                          <w:divsChild>
                                            <w:div w:id="1813450131">
                                              <w:marLeft w:val="0"/>
                                              <w:marRight w:val="0"/>
                                              <w:marTop w:val="0"/>
                                              <w:marBottom w:val="0"/>
                                              <w:divBdr>
                                                <w:top w:val="none" w:sz="0" w:space="0" w:color="auto"/>
                                                <w:left w:val="none" w:sz="0" w:space="0" w:color="auto"/>
                                                <w:bottom w:val="none" w:sz="0" w:space="0" w:color="auto"/>
                                                <w:right w:val="none" w:sz="0" w:space="0" w:color="auto"/>
                                              </w:divBdr>
                                              <w:divsChild>
                                                <w:div w:id="444925385">
                                                  <w:marLeft w:val="0"/>
                                                  <w:marRight w:val="0"/>
                                                  <w:marTop w:val="0"/>
                                                  <w:marBottom w:val="0"/>
                                                  <w:divBdr>
                                                    <w:top w:val="none" w:sz="0" w:space="0" w:color="auto"/>
                                                    <w:left w:val="none" w:sz="0" w:space="0" w:color="auto"/>
                                                    <w:bottom w:val="none" w:sz="0" w:space="0" w:color="auto"/>
                                                    <w:right w:val="none" w:sz="0" w:space="0" w:color="auto"/>
                                                  </w:divBdr>
                                                  <w:divsChild>
                                                    <w:div w:id="1118915330">
                                                      <w:marLeft w:val="0"/>
                                                      <w:marRight w:val="0"/>
                                                      <w:marTop w:val="0"/>
                                                      <w:marBottom w:val="0"/>
                                                      <w:divBdr>
                                                        <w:top w:val="none" w:sz="0" w:space="0" w:color="auto"/>
                                                        <w:left w:val="none" w:sz="0" w:space="0" w:color="auto"/>
                                                        <w:bottom w:val="none" w:sz="0" w:space="0" w:color="auto"/>
                                                        <w:right w:val="none" w:sz="0" w:space="0" w:color="auto"/>
                                                      </w:divBdr>
                                                      <w:divsChild>
                                                        <w:div w:id="475804163">
                                                          <w:marLeft w:val="0"/>
                                                          <w:marRight w:val="0"/>
                                                          <w:marTop w:val="0"/>
                                                          <w:marBottom w:val="0"/>
                                                          <w:divBdr>
                                                            <w:top w:val="none" w:sz="0" w:space="0" w:color="auto"/>
                                                            <w:left w:val="none" w:sz="0" w:space="0" w:color="auto"/>
                                                            <w:bottom w:val="none" w:sz="0" w:space="0" w:color="auto"/>
                                                            <w:right w:val="none" w:sz="0" w:space="0" w:color="auto"/>
                                                          </w:divBdr>
                                                          <w:divsChild>
                                                            <w:div w:id="6296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006324">
      <w:bodyDiv w:val="1"/>
      <w:marLeft w:val="0"/>
      <w:marRight w:val="0"/>
      <w:marTop w:val="0"/>
      <w:marBottom w:val="0"/>
      <w:divBdr>
        <w:top w:val="none" w:sz="0" w:space="0" w:color="auto"/>
        <w:left w:val="none" w:sz="0" w:space="0" w:color="auto"/>
        <w:bottom w:val="none" w:sz="0" w:space="0" w:color="auto"/>
        <w:right w:val="none" w:sz="0" w:space="0" w:color="auto"/>
      </w:divBdr>
      <w:divsChild>
        <w:div w:id="1110903930">
          <w:marLeft w:val="0"/>
          <w:marRight w:val="0"/>
          <w:marTop w:val="0"/>
          <w:marBottom w:val="0"/>
          <w:divBdr>
            <w:top w:val="none" w:sz="0" w:space="0" w:color="auto"/>
            <w:left w:val="none" w:sz="0" w:space="0" w:color="auto"/>
            <w:bottom w:val="none" w:sz="0" w:space="0" w:color="auto"/>
            <w:right w:val="none" w:sz="0" w:space="0" w:color="auto"/>
          </w:divBdr>
          <w:divsChild>
            <w:div w:id="362369345">
              <w:marLeft w:val="0"/>
              <w:marRight w:val="0"/>
              <w:marTop w:val="0"/>
              <w:marBottom w:val="0"/>
              <w:divBdr>
                <w:top w:val="none" w:sz="0" w:space="0" w:color="auto"/>
                <w:left w:val="none" w:sz="0" w:space="0" w:color="auto"/>
                <w:bottom w:val="none" w:sz="0" w:space="0" w:color="auto"/>
                <w:right w:val="none" w:sz="0" w:space="0" w:color="auto"/>
              </w:divBdr>
              <w:divsChild>
                <w:div w:id="475223500">
                  <w:marLeft w:val="0"/>
                  <w:marRight w:val="0"/>
                  <w:marTop w:val="0"/>
                  <w:marBottom w:val="0"/>
                  <w:divBdr>
                    <w:top w:val="none" w:sz="0" w:space="0" w:color="auto"/>
                    <w:left w:val="none" w:sz="0" w:space="0" w:color="auto"/>
                    <w:bottom w:val="none" w:sz="0" w:space="0" w:color="auto"/>
                    <w:right w:val="none" w:sz="0" w:space="0" w:color="auto"/>
                  </w:divBdr>
                  <w:divsChild>
                    <w:div w:id="942344487">
                      <w:marLeft w:val="0"/>
                      <w:marRight w:val="0"/>
                      <w:marTop w:val="0"/>
                      <w:marBottom w:val="0"/>
                      <w:divBdr>
                        <w:top w:val="none" w:sz="0" w:space="0" w:color="auto"/>
                        <w:left w:val="none" w:sz="0" w:space="0" w:color="auto"/>
                        <w:bottom w:val="none" w:sz="0" w:space="0" w:color="auto"/>
                        <w:right w:val="none" w:sz="0" w:space="0" w:color="auto"/>
                      </w:divBdr>
                      <w:divsChild>
                        <w:div w:id="460541282">
                          <w:marLeft w:val="0"/>
                          <w:marRight w:val="0"/>
                          <w:marTop w:val="0"/>
                          <w:marBottom w:val="0"/>
                          <w:divBdr>
                            <w:top w:val="none" w:sz="0" w:space="0" w:color="auto"/>
                            <w:left w:val="none" w:sz="0" w:space="0" w:color="auto"/>
                            <w:bottom w:val="none" w:sz="0" w:space="0" w:color="auto"/>
                            <w:right w:val="none" w:sz="0" w:space="0" w:color="auto"/>
                          </w:divBdr>
                          <w:divsChild>
                            <w:div w:id="925382247">
                              <w:marLeft w:val="0"/>
                              <w:marRight w:val="0"/>
                              <w:marTop w:val="0"/>
                              <w:marBottom w:val="0"/>
                              <w:divBdr>
                                <w:top w:val="none" w:sz="0" w:space="0" w:color="auto"/>
                                <w:left w:val="none" w:sz="0" w:space="0" w:color="auto"/>
                                <w:bottom w:val="none" w:sz="0" w:space="0" w:color="auto"/>
                                <w:right w:val="none" w:sz="0" w:space="0" w:color="auto"/>
                              </w:divBdr>
                              <w:divsChild>
                                <w:div w:id="496043380">
                                  <w:marLeft w:val="0"/>
                                  <w:marRight w:val="0"/>
                                  <w:marTop w:val="0"/>
                                  <w:marBottom w:val="0"/>
                                  <w:divBdr>
                                    <w:top w:val="none" w:sz="0" w:space="0" w:color="auto"/>
                                    <w:left w:val="none" w:sz="0" w:space="0" w:color="auto"/>
                                    <w:bottom w:val="none" w:sz="0" w:space="0" w:color="auto"/>
                                    <w:right w:val="none" w:sz="0" w:space="0" w:color="auto"/>
                                  </w:divBdr>
                                  <w:divsChild>
                                    <w:div w:id="670647158">
                                      <w:marLeft w:val="0"/>
                                      <w:marRight w:val="0"/>
                                      <w:marTop w:val="0"/>
                                      <w:marBottom w:val="0"/>
                                      <w:divBdr>
                                        <w:top w:val="none" w:sz="0" w:space="0" w:color="auto"/>
                                        <w:left w:val="none" w:sz="0" w:space="0" w:color="auto"/>
                                        <w:bottom w:val="none" w:sz="0" w:space="0" w:color="auto"/>
                                        <w:right w:val="none" w:sz="0" w:space="0" w:color="auto"/>
                                      </w:divBdr>
                                      <w:divsChild>
                                        <w:div w:id="105006219">
                                          <w:marLeft w:val="0"/>
                                          <w:marRight w:val="0"/>
                                          <w:marTop w:val="0"/>
                                          <w:marBottom w:val="0"/>
                                          <w:divBdr>
                                            <w:top w:val="none" w:sz="0" w:space="0" w:color="auto"/>
                                            <w:left w:val="none" w:sz="0" w:space="0" w:color="auto"/>
                                            <w:bottom w:val="none" w:sz="0" w:space="0" w:color="auto"/>
                                            <w:right w:val="none" w:sz="0" w:space="0" w:color="auto"/>
                                          </w:divBdr>
                                          <w:divsChild>
                                            <w:div w:id="1363939836">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586114688">
                                                      <w:marLeft w:val="0"/>
                                                      <w:marRight w:val="0"/>
                                                      <w:marTop w:val="0"/>
                                                      <w:marBottom w:val="0"/>
                                                      <w:divBdr>
                                                        <w:top w:val="none" w:sz="0" w:space="0" w:color="auto"/>
                                                        <w:left w:val="none" w:sz="0" w:space="0" w:color="auto"/>
                                                        <w:bottom w:val="none" w:sz="0" w:space="0" w:color="auto"/>
                                                        <w:right w:val="none" w:sz="0" w:space="0" w:color="auto"/>
                                                      </w:divBdr>
                                                      <w:divsChild>
                                                        <w:div w:id="96485391">
                                                          <w:marLeft w:val="0"/>
                                                          <w:marRight w:val="0"/>
                                                          <w:marTop w:val="0"/>
                                                          <w:marBottom w:val="0"/>
                                                          <w:divBdr>
                                                            <w:top w:val="none" w:sz="0" w:space="0" w:color="auto"/>
                                                            <w:left w:val="none" w:sz="0" w:space="0" w:color="auto"/>
                                                            <w:bottom w:val="none" w:sz="0" w:space="0" w:color="auto"/>
                                                            <w:right w:val="none" w:sz="0" w:space="0" w:color="auto"/>
                                                          </w:divBdr>
                                                          <w:divsChild>
                                                            <w:div w:id="2333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6516479">
      <w:bodyDiv w:val="1"/>
      <w:marLeft w:val="0"/>
      <w:marRight w:val="0"/>
      <w:marTop w:val="0"/>
      <w:marBottom w:val="0"/>
      <w:divBdr>
        <w:top w:val="none" w:sz="0" w:space="0" w:color="auto"/>
        <w:left w:val="none" w:sz="0" w:space="0" w:color="auto"/>
        <w:bottom w:val="none" w:sz="0" w:space="0" w:color="auto"/>
        <w:right w:val="none" w:sz="0" w:space="0" w:color="auto"/>
      </w:divBdr>
      <w:divsChild>
        <w:div w:id="448668148">
          <w:marLeft w:val="0"/>
          <w:marRight w:val="0"/>
          <w:marTop w:val="0"/>
          <w:marBottom w:val="0"/>
          <w:divBdr>
            <w:top w:val="none" w:sz="0" w:space="0" w:color="auto"/>
            <w:left w:val="none" w:sz="0" w:space="0" w:color="auto"/>
            <w:bottom w:val="none" w:sz="0" w:space="0" w:color="auto"/>
            <w:right w:val="none" w:sz="0" w:space="0" w:color="auto"/>
          </w:divBdr>
          <w:divsChild>
            <w:div w:id="500856801">
              <w:marLeft w:val="0"/>
              <w:marRight w:val="0"/>
              <w:marTop w:val="0"/>
              <w:marBottom w:val="0"/>
              <w:divBdr>
                <w:top w:val="none" w:sz="0" w:space="0" w:color="auto"/>
                <w:left w:val="none" w:sz="0" w:space="0" w:color="auto"/>
                <w:bottom w:val="none" w:sz="0" w:space="0" w:color="auto"/>
                <w:right w:val="none" w:sz="0" w:space="0" w:color="auto"/>
              </w:divBdr>
              <w:divsChild>
                <w:div w:id="65961089">
                  <w:marLeft w:val="0"/>
                  <w:marRight w:val="0"/>
                  <w:marTop w:val="0"/>
                  <w:marBottom w:val="0"/>
                  <w:divBdr>
                    <w:top w:val="none" w:sz="0" w:space="0" w:color="auto"/>
                    <w:left w:val="none" w:sz="0" w:space="0" w:color="auto"/>
                    <w:bottom w:val="none" w:sz="0" w:space="0" w:color="auto"/>
                    <w:right w:val="none" w:sz="0" w:space="0" w:color="auto"/>
                  </w:divBdr>
                  <w:divsChild>
                    <w:div w:id="1938556375">
                      <w:marLeft w:val="0"/>
                      <w:marRight w:val="0"/>
                      <w:marTop w:val="0"/>
                      <w:marBottom w:val="0"/>
                      <w:divBdr>
                        <w:top w:val="none" w:sz="0" w:space="0" w:color="auto"/>
                        <w:left w:val="none" w:sz="0" w:space="0" w:color="auto"/>
                        <w:bottom w:val="none" w:sz="0" w:space="0" w:color="auto"/>
                        <w:right w:val="none" w:sz="0" w:space="0" w:color="auto"/>
                      </w:divBdr>
                      <w:divsChild>
                        <w:div w:id="423913692">
                          <w:marLeft w:val="0"/>
                          <w:marRight w:val="0"/>
                          <w:marTop w:val="0"/>
                          <w:marBottom w:val="0"/>
                          <w:divBdr>
                            <w:top w:val="none" w:sz="0" w:space="0" w:color="auto"/>
                            <w:left w:val="none" w:sz="0" w:space="0" w:color="auto"/>
                            <w:bottom w:val="none" w:sz="0" w:space="0" w:color="auto"/>
                            <w:right w:val="none" w:sz="0" w:space="0" w:color="auto"/>
                          </w:divBdr>
                          <w:divsChild>
                            <w:div w:id="1225525513">
                              <w:marLeft w:val="0"/>
                              <w:marRight w:val="0"/>
                              <w:marTop w:val="0"/>
                              <w:marBottom w:val="0"/>
                              <w:divBdr>
                                <w:top w:val="none" w:sz="0" w:space="0" w:color="auto"/>
                                <w:left w:val="none" w:sz="0" w:space="0" w:color="auto"/>
                                <w:bottom w:val="none" w:sz="0" w:space="0" w:color="auto"/>
                                <w:right w:val="none" w:sz="0" w:space="0" w:color="auto"/>
                              </w:divBdr>
                              <w:divsChild>
                                <w:div w:id="773014698">
                                  <w:marLeft w:val="0"/>
                                  <w:marRight w:val="0"/>
                                  <w:marTop w:val="0"/>
                                  <w:marBottom w:val="0"/>
                                  <w:divBdr>
                                    <w:top w:val="none" w:sz="0" w:space="0" w:color="auto"/>
                                    <w:left w:val="none" w:sz="0" w:space="0" w:color="auto"/>
                                    <w:bottom w:val="none" w:sz="0" w:space="0" w:color="auto"/>
                                    <w:right w:val="none" w:sz="0" w:space="0" w:color="auto"/>
                                  </w:divBdr>
                                  <w:divsChild>
                                    <w:div w:id="2089648038">
                                      <w:marLeft w:val="0"/>
                                      <w:marRight w:val="0"/>
                                      <w:marTop w:val="0"/>
                                      <w:marBottom w:val="0"/>
                                      <w:divBdr>
                                        <w:top w:val="none" w:sz="0" w:space="0" w:color="auto"/>
                                        <w:left w:val="none" w:sz="0" w:space="0" w:color="auto"/>
                                        <w:bottom w:val="none" w:sz="0" w:space="0" w:color="auto"/>
                                        <w:right w:val="none" w:sz="0" w:space="0" w:color="auto"/>
                                      </w:divBdr>
                                      <w:divsChild>
                                        <w:div w:id="449084545">
                                          <w:marLeft w:val="0"/>
                                          <w:marRight w:val="0"/>
                                          <w:marTop w:val="0"/>
                                          <w:marBottom w:val="0"/>
                                          <w:divBdr>
                                            <w:top w:val="none" w:sz="0" w:space="0" w:color="auto"/>
                                            <w:left w:val="none" w:sz="0" w:space="0" w:color="auto"/>
                                            <w:bottom w:val="none" w:sz="0" w:space="0" w:color="auto"/>
                                            <w:right w:val="none" w:sz="0" w:space="0" w:color="auto"/>
                                          </w:divBdr>
                                          <w:divsChild>
                                            <w:div w:id="905141028">
                                              <w:marLeft w:val="0"/>
                                              <w:marRight w:val="0"/>
                                              <w:marTop w:val="0"/>
                                              <w:marBottom w:val="0"/>
                                              <w:divBdr>
                                                <w:top w:val="none" w:sz="0" w:space="0" w:color="auto"/>
                                                <w:left w:val="none" w:sz="0" w:space="0" w:color="auto"/>
                                                <w:bottom w:val="none" w:sz="0" w:space="0" w:color="auto"/>
                                                <w:right w:val="none" w:sz="0" w:space="0" w:color="auto"/>
                                              </w:divBdr>
                                              <w:divsChild>
                                                <w:div w:id="528756911">
                                                  <w:marLeft w:val="0"/>
                                                  <w:marRight w:val="0"/>
                                                  <w:marTop w:val="0"/>
                                                  <w:marBottom w:val="0"/>
                                                  <w:divBdr>
                                                    <w:top w:val="none" w:sz="0" w:space="0" w:color="auto"/>
                                                    <w:left w:val="none" w:sz="0" w:space="0" w:color="auto"/>
                                                    <w:bottom w:val="none" w:sz="0" w:space="0" w:color="auto"/>
                                                    <w:right w:val="none" w:sz="0" w:space="0" w:color="auto"/>
                                                  </w:divBdr>
                                                  <w:divsChild>
                                                    <w:div w:id="53087203">
                                                      <w:marLeft w:val="0"/>
                                                      <w:marRight w:val="0"/>
                                                      <w:marTop w:val="0"/>
                                                      <w:marBottom w:val="0"/>
                                                      <w:divBdr>
                                                        <w:top w:val="none" w:sz="0" w:space="0" w:color="auto"/>
                                                        <w:left w:val="none" w:sz="0" w:space="0" w:color="auto"/>
                                                        <w:bottom w:val="none" w:sz="0" w:space="0" w:color="auto"/>
                                                        <w:right w:val="none" w:sz="0" w:space="0" w:color="auto"/>
                                                      </w:divBdr>
                                                      <w:divsChild>
                                                        <w:div w:id="668098500">
                                                          <w:marLeft w:val="0"/>
                                                          <w:marRight w:val="0"/>
                                                          <w:marTop w:val="0"/>
                                                          <w:marBottom w:val="0"/>
                                                          <w:divBdr>
                                                            <w:top w:val="none" w:sz="0" w:space="0" w:color="auto"/>
                                                            <w:left w:val="none" w:sz="0" w:space="0" w:color="auto"/>
                                                            <w:bottom w:val="none" w:sz="0" w:space="0" w:color="auto"/>
                                                            <w:right w:val="none" w:sz="0" w:space="0" w:color="auto"/>
                                                          </w:divBdr>
                                                          <w:divsChild>
                                                            <w:div w:id="2174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5200192">
      <w:bodyDiv w:val="1"/>
      <w:marLeft w:val="0"/>
      <w:marRight w:val="0"/>
      <w:marTop w:val="0"/>
      <w:marBottom w:val="0"/>
      <w:divBdr>
        <w:top w:val="none" w:sz="0" w:space="0" w:color="auto"/>
        <w:left w:val="none" w:sz="0" w:space="0" w:color="auto"/>
        <w:bottom w:val="none" w:sz="0" w:space="0" w:color="auto"/>
        <w:right w:val="none" w:sz="0" w:space="0" w:color="auto"/>
      </w:divBdr>
      <w:divsChild>
        <w:div w:id="1527401935">
          <w:marLeft w:val="0"/>
          <w:marRight w:val="0"/>
          <w:marTop w:val="0"/>
          <w:marBottom w:val="0"/>
          <w:divBdr>
            <w:top w:val="none" w:sz="0" w:space="0" w:color="auto"/>
            <w:left w:val="none" w:sz="0" w:space="0" w:color="auto"/>
            <w:bottom w:val="none" w:sz="0" w:space="0" w:color="auto"/>
            <w:right w:val="none" w:sz="0" w:space="0" w:color="auto"/>
          </w:divBdr>
          <w:divsChild>
            <w:div w:id="1879390104">
              <w:marLeft w:val="0"/>
              <w:marRight w:val="0"/>
              <w:marTop w:val="0"/>
              <w:marBottom w:val="0"/>
              <w:divBdr>
                <w:top w:val="none" w:sz="0" w:space="0" w:color="auto"/>
                <w:left w:val="none" w:sz="0" w:space="0" w:color="auto"/>
                <w:bottom w:val="none" w:sz="0" w:space="0" w:color="auto"/>
                <w:right w:val="none" w:sz="0" w:space="0" w:color="auto"/>
              </w:divBdr>
              <w:divsChild>
                <w:div w:id="1572496858">
                  <w:marLeft w:val="0"/>
                  <w:marRight w:val="0"/>
                  <w:marTop w:val="0"/>
                  <w:marBottom w:val="0"/>
                  <w:divBdr>
                    <w:top w:val="none" w:sz="0" w:space="0" w:color="auto"/>
                    <w:left w:val="none" w:sz="0" w:space="0" w:color="auto"/>
                    <w:bottom w:val="none" w:sz="0" w:space="0" w:color="auto"/>
                    <w:right w:val="none" w:sz="0" w:space="0" w:color="auto"/>
                  </w:divBdr>
                  <w:divsChild>
                    <w:div w:id="876434564">
                      <w:marLeft w:val="0"/>
                      <w:marRight w:val="0"/>
                      <w:marTop w:val="0"/>
                      <w:marBottom w:val="0"/>
                      <w:divBdr>
                        <w:top w:val="none" w:sz="0" w:space="0" w:color="auto"/>
                        <w:left w:val="none" w:sz="0" w:space="0" w:color="auto"/>
                        <w:bottom w:val="none" w:sz="0" w:space="0" w:color="auto"/>
                        <w:right w:val="none" w:sz="0" w:space="0" w:color="auto"/>
                      </w:divBdr>
                      <w:divsChild>
                        <w:div w:id="338772030">
                          <w:marLeft w:val="0"/>
                          <w:marRight w:val="0"/>
                          <w:marTop w:val="0"/>
                          <w:marBottom w:val="0"/>
                          <w:divBdr>
                            <w:top w:val="none" w:sz="0" w:space="0" w:color="auto"/>
                            <w:left w:val="none" w:sz="0" w:space="0" w:color="auto"/>
                            <w:bottom w:val="none" w:sz="0" w:space="0" w:color="auto"/>
                            <w:right w:val="none" w:sz="0" w:space="0" w:color="auto"/>
                          </w:divBdr>
                          <w:divsChild>
                            <w:div w:id="1857303856">
                              <w:marLeft w:val="0"/>
                              <w:marRight w:val="0"/>
                              <w:marTop w:val="0"/>
                              <w:marBottom w:val="0"/>
                              <w:divBdr>
                                <w:top w:val="none" w:sz="0" w:space="0" w:color="auto"/>
                                <w:left w:val="none" w:sz="0" w:space="0" w:color="auto"/>
                                <w:bottom w:val="none" w:sz="0" w:space="0" w:color="auto"/>
                                <w:right w:val="none" w:sz="0" w:space="0" w:color="auto"/>
                              </w:divBdr>
                              <w:divsChild>
                                <w:div w:id="1009020959">
                                  <w:marLeft w:val="0"/>
                                  <w:marRight w:val="0"/>
                                  <w:marTop w:val="0"/>
                                  <w:marBottom w:val="0"/>
                                  <w:divBdr>
                                    <w:top w:val="none" w:sz="0" w:space="0" w:color="auto"/>
                                    <w:left w:val="none" w:sz="0" w:space="0" w:color="auto"/>
                                    <w:bottom w:val="none" w:sz="0" w:space="0" w:color="auto"/>
                                    <w:right w:val="none" w:sz="0" w:space="0" w:color="auto"/>
                                  </w:divBdr>
                                  <w:divsChild>
                                    <w:div w:id="113058920">
                                      <w:marLeft w:val="0"/>
                                      <w:marRight w:val="0"/>
                                      <w:marTop w:val="0"/>
                                      <w:marBottom w:val="0"/>
                                      <w:divBdr>
                                        <w:top w:val="none" w:sz="0" w:space="0" w:color="auto"/>
                                        <w:left w:val="none" w:sz="0" w:space="0" w:color="auto"/>
                                        <w:bottom w:val="none" w:sz="0" w:space="0" w:color="auto"/>
                                        <w:right w:val="none" w:sz="0" w:space="0" w:color="auto"/>
                                      </w:divBdr>
                                      <w:divsChild>
                                        <w:div w:id="723481758">
                                          <w:marLeft w:val="0"/>
                                          <w:marRight w:val="0"/>
                                          <w:marTop w:val="0"/>
                                          <w:marBottom w:val="0"/>
                                          <w:divBdr>
                                            <w:top w:val="none" w:sz="0" w:space="0" w:color="auto"/>
                                            <w:left w:val="none" w:sz="0" w:space="0" w:color="auto"/>
                                            <w:bottom w:val="none" w:sz="0" w:space="0" w:color="auto"/>
                                            <w:right w:val="none" w:sz="0" w:space="0" w:color="auto"/>
                                          </w:divBdr>
                                          <w:divsChild>
                                            <w:div w:id="227496867">
                                              <w:marLeft w:val="0"/>
                                              <w:marRight w:val="0"/>
                                              <w:marTop w:val="0"/>
                                              <w:marBottom w:val="0"/>
                                              <w:divBdr>
                                                <w:top w:val="none" w:sz="0" w:space="0" w:color="auto"/>
                                                <w:left w:val="none" w:sz="0" w:space="0" w:color="auto"/>
                                                <w:bottom w:val="none" w:sz="0" w:space="0" w:color="auto"/>
                                                <w:right w:val="none" w:sz="0" w:space="0" w:color="auto"/>
                                              </w:divBdr>
                                              <w:divsChild>
                                                <w:div w:id="523329803">
                                                  <w:marLeft w:val="0"/>
                                                  <w:marRight w:val="0"/>
                                                  <w:marTop w:val="0"/>
                                                  <w:marBottom w:val="0"/>
                                                  <w:divBdr>
                                                    <w:top w:val="none" w:sz="0" w:space="0" w:color="auto"/>
                                                    <w:left w:val="none" w:sz="0" w:space="0" w:color="auto"/>
                                                    <w:bottom w:val="none" w:sz="0" w:space="0" w:color="auto"/>
                                                    <w:right w:val="none" w:sz="0" w:space="0" w:color="auto"/>
                                                  </w:divBdr>
                                                  <w:divsChild>
                                                    <w:div w:id="890581977">
                                                      <w:marLeft w:val="0"/>
                                                      <w:marRight w:val="0"/>
                                                      <w:marTop w:val="0"/>
                                                      <w:marBottom w:val="0"/>
                                                      <w:divBdr>
                                                        <w:top w:val="none" w:sz="0" w:space="0" w:color="auto"/>
                                                        <w:left w:val="none" w:sz="0" w:space="0" w:color="auto"/>
                                                        <w:bottom w:val="none" w:sz="0" w:space="0" w:color="auto"/>
                                                        <w:right w:val="none" w:sz="0" w:space="0" w:color="auto"/>
                                                      </w:divBdr>
                                                      <w:divsChild>
                                                        <w:div w:id="2012755196">
                                                          <w:marLeft w:val="0"/>
                                                          <w:marRight w:val="0"/>
                                                          <w:marTop w:val="0"/>
                                                          <w:marBottom w:val="0"/>
                                                          <w:divBdr>
                                                            <w:top w:val="none" w:sz="0" w:space="0" w:color="auto"/>
                                                            <w:left w:val="none" w:sz="0" w:space="0" w:color="auto"/>
                                                            <w:bottom w:val="none" w:sz="0" w:space="0" w:color="auto"/>
                                                            <w:right w:val="none" w:sz="0" w:space="0" w:color="auto"/>
                                                          </w:divBdr>
                                                          <w:divsChild>
                                                            <w:div w:id="7127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9829683">
      <w:bodyDiv w:val="1"/>
      <w:marLeft w:val="0"/>
      <w:marRight w:val="0"/>
      <w:marTop w:val="0"/>
      <w:marBottom w:val="0"/>
      <w:divBdr>
        <w:top w:val="none" w:sz="0" w:space="0" w:color="auto"/>
        <w:left w:val="none" w:sz="0" w:space="0" w:color="auto"/>
        <w:bottom w:val="none" w:sz="0" w:space="0" w:color="auto"/>
        <w:right w:val="none" w:sz="0" w:space="0" w:color="auto"/>
      </w:divBdr>
      <w:divsChild>
        <w:div w:id="1092777533">
          <w:marLeft w:val="0"/>
          <w:marRight w:val="0"/>
          <w:marTop w:val="0"/>
          <w:marBottom w:val="0"/>
          <w:divBdr>
            <w:top w:val="none" w:sz="0" w:space="0" w:color="auto"/>
            <w:left w:val="none" w:sz="0" w:space="0" w:color="auto"/>
            <w:bottom w:val="none" w:sz="0" w:space="0" w:color="auto"/>
            <w:right w:val="none" w:sz="0" w:space="0" w:color="auto"/>
          </w:divBdr>
          <w:divsChild>
            <w:div w:id="1024400554">
              <w:marLeft w:val="0"/>
              <w:marRight w:val="0"/>
              <w:marTop w:val="0"/>
              <w:marBottom w:val="0"/>
              <w:divBdr>
                <w:top w:val="none" w:sz="0" w:space="0" w:color="auto"/>
                <w:left w:val="none" w:sz="0" w:space="0" w:color="auto"/>
                <w:bottom w:val="none" w:sz="0" w:space="0" w:color="auto"/>
                <w:right w:val="none" w:sz="0" w:space="0" w:color="auto"/>
              </w:divBdr>
              <w:divsChild>
                <w:div w:id="1400395787">
                  <w:marLeft w:val="0"/>
                  <w:marRight w:val="0"/>
                  <w:marTop w:val="0"/>
                  <w:marBottom w:val="0"/>
                  <w:divBdr>
                    <w:top w:val="none" w:sz="0" w:space="0" w:color="auto"/>
                    <w:left w:val="none" w:sz="0" w:space="0" w:color="auto"/>
                    <w:bottom w:val="none" w:sz="0" w:space="0" w:color="auto"/>
                    <w:right w:val="none" w:sz="0" w:space="0" w:color="auto"/>
                  </w:divBdr>
                  <w:divsChild>
                    <w:div w:id="1349798012">
                      <w:marLeft w:val="0"/>
                      <w:marRight w:val="0"/>
                      <w:marTop w:val="0"/>
                      <w:marBottom w:val="0"/>
                      <w:divBdr>
                        <w:top w:val="none" w:sz="0" w:space="0" w:color="auto"/>
                        <w:left w:val="none" w:sz="0" w:space="0" w:color="auto"/>
                        <w:bottom w:val="none" w:sz="0" w:space="0" w:color="auto"/>
                        <w:right w:val="none" w:sz="0" w:space="0" w:color="auto"/>
                      </w:divBdr>
                      <w:divsChild>
                        <w:div w:id="121000140">
                          <w:marLeft w:val="0"/>
                          <w:marRight w:val="0"/>
                          <w:marTop w:val="0"/>
                          <w:marBottom w:val="0"/>
                          <w:divBdr>
                            <w:top w:val="none" w:sz="0" w:space="0" w:color="auto"/>
                            <w:left w:val="none" w:sz="0" w:space="0" w:color="auto"/>
                            <w:bottom w:val="none" w:sz="0" w:space="0" w:color="auto"/>
                            <w:right w:val="none" w:sz="0" w:space="0" w:color="auto"/>
                          </w:divBdr>
                          <w:divsChild>
                            <w:div w:id="181094041">
                              <w:marLeft w:val="0"/>
                              <w:marRight w:val="0"/>
                              <w:marTop w:val="0"/>
                              <w:marBottom w:val="0"/>
                              <w:divBdr>
                                <w:top w:val="none" w:sz="0" w:space="0" w:color="auto"/>
                                <w:left w:val="none" w:sz="0" w:space="0" w:color="auto"/>
                                <w:bottom w:val="none" w:sz="0" w:space="0" w:color="auto"/>
                                <w:right w:val="none" w:sz="0" w:space="0" w:color="auto"/>
                              </w:divBdr>
                              <w:divsChild>
                                <w:div w:id="34240387">
                                  <w:marLeft w:val="0"/>
                                  <w:marRight w:val="0"/>
                                  <w:marTop w:val="0"/>
                                  <w:marBottom w:val="0"/>
                                  <w:divBdr>
                                    <w:top w:val="none" w:sz="0" w:space="0" w:color="auto"/>
                                    <w:left w:val="none" w:sz="0" w:space="0" w:color="auto"/>
                                    <w:bottom w:val="none" w:sz="0" w:space="0" w:color="auto"/>
                                    <w:right w:val="none" w:sz="0" w:space="0" w:color="auto"/>
                                  </w:divBdr>
                                  <w:divsChild>
                                    <w:div w:id="1497182919">
                                      <w:marLeft w:val="0"/>
                                      <w:marRight w:val="0"/>
                                      <w:marTop w:val="0"/>
                                      <w:marBottom w:val="0"/>
                                      <w:divBdr>
                                        <w:top w:val="none" w:sz="0" w:space="0" w:color="auto"/>
                                        <w:left w:val="none" w:sz="0" w:space="0" w:color="auto"/>
                                        <w:bottom w:val="none" w:sz="0" w:space="0" w:color="auto"/>
                                        <w:right w:val="none" w:sz="0" w:space="0" w:color="auto"/>
                                      </w:divBdr>
                                      <w:divsChild>
                                        <w:div w:id="1249345100">
                                          <w:marLeft w:val="0"/>
                                          <w:marRight w:val="0"/>
                                          <w:marTop w:val="0"/>
                                          <w:marBottom w:val="0"/>
                                          <w:divBdr>
                                            <w:top w:val="none" w:sz="0" w:space="0" w:color="auto"/>
                                            <w:left w:val="none" w:sz="0" w:space="0" w:color="auto"/>
                                            <w:bottom w:val="none" w:sz="0" w:space="0" w:color="auto"/>
                                            <w:right w:val="none" w:sz="0" w:space="0" w:color="auto"/>
                                          </w:divBdr>
                                          <w:divsChild>
                                            <w:div w:id="1734037284">
                                              <w:marLeft w:val="0"/>
                                              <w:marRight w:val="0"/>
                                              <w:marTop w:val="0"/>
                                              <w:marBottom w:val="0"/>
                                              <w:divBdr>
                                                <w:top w:val="none" w:sz="0" w:space="0" w:color="auto"/>
                                                <w:left w:val="none" w:sz="0" w:space="0" w:color="auto"/>
                                                <w:bottom w:val="none" w:sz="0" w:space="0" w:color="auto"/>
                                                <w:right w:val="none" w:sz="0" w:space="0" w:color="auto"/>
                                              </w:divBdr>
                                              <w:divsChild>
                                                <w:div w:id="1557735883">
                                                  <w:marLeft w:val="0"/>
                                                  <w:marRight w:val="0"/>
                                                  <w:marTop w:val="0"/>
                                                  <w:marBottom w:val="0"/>
                                                  <w:divBdr>
                                                    <w:top w:val="none" w:sz="0" w:space="0" w:color="auto"/>
                                                    <w:left w:val="none" w:sz="0" w:space="0" w:color="auto"/>
                                                    <w:bottom w:val="none" w:sz="0" w:space="0" w:color="auto"/>
                                                    <w:right w:val="none" w:sz="0" w:space="0" w:color="auto"/>
                                                  </w:divBdr>
                                                  <w:divsChild>
                                                    <w:div w:id="476458169">
                                                      <w:marLeft w:val="0"/>
                                                      <w:marRight w:val="0"/>
                                                      <w:marTop w:val="0"/>
                                                      <w:marBottom w:val="0"/>
                                                      <w:divBdr>
                                                        <w:top w:val="none" w:sz="0" w:space="0" w:color="auto"/>
                                                        <w:left w:val="none" w:sz="0" w:space="0" w:color="auto"/>
                                                        <w:bottom w:val="none" w:sz="0" w:space="0" w:color="auto"/>
                                                        <w:right w:val="none" w:sz="0" w:space="0" w:color="auto"/>
                                                      </w:divBdr>
                                                      <w:divsChild>
                                                        <w:div w:id="1553419450">
                                                          <w:marLeft w:val="0"/>
                                                          <w:marRight w:val="0"/>
                                                          <w:marTop w:val="0"/>
                                                          <w:marBottom w:val="0"/>
                                                          <w:divBdr>
                                                            <w:top w:val="none" w:sz="0" w:space="0" w:color="auto"/>
                                                            <w:left w:val="none" w:sz="0" w:space="0" w:color="auto"/>
                                                            <w:bottom w:val="none" w:sz="0" w:space="0" w:color="auto"/>
                                                            <w:right w:val="none" w:sz="0" w:space="0" w:color="auto"/>
                                                          </w:divBdr>
                                                          <w:divsChild>
                                                            <w:div w:id="10767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7409894">
      <w:bodyDiv w:val="1"/>
      <w:marLeft w:val="0"/>
      <w:marRight w:val="0"/>
      <w:marTop w:val="0"/>
      <w:marBottom w:val="0"/>
      <w:divBdr>
        <w:top w:val="none" w:sz="0" w:space="0" w:color="auto"/>
        <w:left w:val="none" w:sz="0" w:space="0" w:color="auto"/>
        <w:bottom w:val="none" w:sz="0" w:space="0" w:color="auto"/>
        <w:right w:val="none" w:sz="0" w:space="0" w:color="auto"/>
      </w:divBdr>
      <w:divsChild>
        <w:div w:id="351611448">
          <w:marLeft w:val="0"/>
          <w:marRight w:val="0"/>
          <w:marTop w:val="0"/>
          <w:marBottom w:val="0"/>
          <w:divBdr>
            <w:top w:val="none" w:sz="0" w:space="0" w:color="auto"/>
            <w:left w:val="none" w:sz="0" w:space="0" w:color="auto"/>
            <w:bottom w:val="none" w:sz="0" w:space="0" w:color="auto"/>
            <w:right w:val="none" w:sz="0" w:space="0" w:color="auto"/>
          </w:divBdr>
          <w:divsChild>
            <w:div w:id="2084906384">
              <w:marLeft w:val="0"/>
              <w:marRight w:val="0"/>
              <w:marTop w:val="0"/>
              <w:marBottom w:val="0"/>
              <w:divBdr>
                <w:top w:val="none" w:sz="0" w:space="0" w:color="auto"/>
                <w:left w:val="none" w:sz="0" w:space="0" w:color="auto"/>
                <w:bottom w:val="none" w:sz="0" w:space="0" w:color="auto"/>
                <w:right w:val="none" w:sz="0" w:space="0" w:color="auto"/>
              </w:divBdr>
              <w:divsChild>
                <w:div w:id="577400102">
                  <w:marLeft w:val="0"/>
                  <w:marRight w:val="0"/>
                  <w:marTop w:val="0"/>
                  <w:marBottom w:val="0"/>
                  <w:divBdr>
                    <w:top w:val="none" w:sz="0" w:space="0" w:color="auto"/>
                    <w:left w:val="none" w:sz="0" w:space="0" w:color="auto"/>
                    <w:bottom w:val="none" w:sz="0" w:space="0" w:color="auto"/>
                    <w:right w:val="none" w:sz="0" w:space="0" w:color="auto"/>
                  </w:divBdr>
                  <w:divsChild>
                    <w:div w:id="1136295265">
                      <w:marLeft w:val="0"/>
                      <w:marRight w:val="0"/>
                      <w:marTop w:val="0"/>
                      <w:marBottom w:val="0"/>
                      <w:divBdr>
                        <w:top w:val="none" w:sz="0" w:space="0" w:color="auto"/>
                        <w:left w:val="none" w:sz="0" w:space="0" w:color="auto"/>
                        <w:bottom w:val="none" w:sz="0" w:space="0" w:color="auto"/>
                        <w:right w:val="none" w:sz="0" w:space="0" w:color="auto"/>
                      </w:divBdr>
                      <w:divsChild>
                        <w:div w:id="1147892616">
                          <w:marLeft w:val="0"/>
                          <w:marRight w:val="0"/>
                          <w:marTop w:val="0"/>
                          <w:marBottom w:val="0"/>
                          <w:divBdr>
                            <w:top w:val="none" w:sz="0" w:space="0" w:color="auto"/>
                            <w:left w:val="none" w:sz="0" w:space="0" w:color="auto"/>
                            <w:bottom w:val="none" w:sz="0" w:space="0" w:color="auto"/>
                            <w:right w:val="none" w:sz="0" w:space="0" w:color="auto"/>
                          </w:divBdr>
                          <w:divsChild>
                            <w:div w:id="1403214626">
                              <w:marLeft w:val="0"/>
                              <w:marRight w:val="0"/>
                              <w:marTop w:val="0"/>
                              <w:marBottom w:val="0"/>
                              <w:divBdr>
                                <w:top w:val="none" w:sz="0" w:space="0" w:color="auto"/>
                                <w:left w:val="none" w:sz="0" w:space="0" w:color="auto"/>
                                <w:bottom w:val="none" w:sz="0" w:space="0" w:color="auto"/>
                                <w:right w:val="none" w:sz="0" w:space="0" w:color="auto"/>
                              </w:divBdr>
                              <w:divsChild>
                                <w:div w:id="1912740067">
                                  <w:marLeft w:val="0"/>
                                  <w:marRight w:val="0"/>
                                  <w:marTop w:val="0"/>
                                  <w:marBottom w:val="0"/>
                                  <w:divBdr>
                                    <w:top w:val="none" w:sz="0" w:space="0" w:color="auto"/>
                                    <w:left w:val="none" w:sz="0" w:space="0" w:color="auto"/>
                                    <w:bottom w:val="none" w:sz="0" w:space="0" w:color="auto"/>
                                    <w:right w:val="none" w:sz="0" w:space="0" w:color="auto"/>
                                  </w:divBdr>
                                  <w:divsChild>
                                    <w:div w:id="1747141893">
                                      <w:marLeft w:val="0"/>
                                      <w:marRight w:val="0"/>
                                      <w:marTop w:val="0"/>
                                      <w:marBottom w:val="0"/>
                                      <w:divBdr>
                                        <w:top w:val="none" w:sz="0" w:space="0" w:color="auto"/>
                                        <w:left w:val="none" w:sz="0" w:space="0" w:color="auto"/>
                                        <w:bottom w:val="none" w:sz="0" w:space="0" w:color="auto"/>
                                        <w:right w:val="none" w:sz="0" w:space="0" w:color="auto"/>
                                      </w:divBdr>
                                      <w:divsChild>
                                        <w:div w:id="1646398904">
                                          <w:marLeft w:val="0"/>
                                          <w:marRight w:val="0"/>
                                          <w:marTop w:val="0"/>
                                          <w:marBottom w:val="0"/>
                                          <w:divBdr>
                                            <w:top w:val="none" w:sz="0" w:space="0" w:color="auto"/>
                                            <w:left w:val="none" w:sz="0" w:space="0" w:color="auto"/>
                                            <w:bottom w:val="none" w:sz="0" w:space="0" w:color="auto"/>
                                            <w:right w:val="none" w:sz="0" w:space="0" w:color="auto"/>
                                          </w:divBdr>
                                          <w:divsChild>
                                            <w:div w:id="1386374190">
                                              <w:marLeft w:val="0"/>
                                              <w:marRight w:val="0"/>
                                              <w:marTop w:val="0"/>
                                              <w:marBottom w:val="0"/>
                                              <w:divBdr>
                                                <w:top w:val="none" w:sz="0" w:space="0" w:color="auto"/>
                                                <w:left w:val="none" w:sz="0" w:space="0" w:color="auto"/>
                                                <w:bottom w:val="none" w:sz="0" w:space="0" w:color="auto"/>
                                                <w:right w:val="none" w:sz="0" w:space="0" w:color="auto"/>
                                              </w:divBdr>
                                              <w:divsChild>
                                                <w:div w:id="1899239858">
                                                  <w:marLeft w:val="0"/>
                                                  <w:marRight w:val="0"/>
                                                  <w:marTop w:val="0"/>
                                                  <w:marBottom w:val="0"/>
                                                  <w:divBdr>
                                                    <w:top w:val="none" w:sz="0" w:space="0" w:color="auto"/>
                                                    <w:left w:val="none" w:sz="0" w:space="0" w:color="auto"/>
                                                    <w:bottom w:val="none" w:sz="0" w:space="0" w:color="auto"/>
                                                    <w:right w:val="none" w:sz="0" w:space="0" w:color="auto"/>
                                                  </w:divBdr>
                                                  <w:divsChild>
                                                    <w:div w:id="1918007187">
                                                      <w:marLeft w:val="0"/>
                                                      <w:marRight w:val="0"/>
                                                      <w:marTop w:val="0"/>
                                                      <w:marBottom w:val="0"/>
                                                      <w:divBdr>
                                                        <w:top w:val="none" w:sz="0" w:space="0" w:color="auto"/>
                                                        <w:left w:val="none" w:sz="0" w:space="0" w:color="auto"/>
                                                        <w:bottom w:val="none" w:sz="0" w:space="0" w:color="auto"/>
                                                        <w:right w:val="none" w:sz="0" w:space="0" w:color="auto"/>
                                                      </w:divBdr>
                                                      <w:divsChild>
                                                        <w:div w:id="1024328247">
                                                          <w:marLeft w:val="0"/>
                                                          <w:marRight w:val="0"/>
                                                          <w:marTop w:val="0"/>
                                                          <w:marBottom w:val="0"/>
                                                          <w:divBdr>
                                                            <w:top w:val="none" w:sz="0" w:space="0" w:color="auto"/>
                                                            <w:left w:val="none" w:sz="0" w:space="0" w:color="auto"/>
                                                            <w:bottom w:val="none" w:sz="0" w:space="0" w:color="auto"/>
                                                            <w:right w:val="none" w:sz="0" w:space="0" w:color="auto"/>
                                                          </w:divBdr>
                                                          <w:divsChild>
                                                            <w:div w:id="20686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6184289">
      <w:bodyDiv w:val="1"/>
      <w:marLeft w:val="0"/>
      <w:marRight w:val="0"/>
      <w:marTop w:val="0"/>
      <w:marBottom w:val="0"/>
      <w:divBdr>
        <w:top w:val="none" w:sz="0" w:space="0" w:color="auto"/>
        <w:left w:val="none" w:sz="0" w:space="0" w:color="auto"/>
        <w:bottom w:val="none" w:sz="0" w:space="0" w:color="auto"/>
        <w:right w:val="none" w:sz="0" w:space="0" w:color="auto"/>
      </w:divBdr>
      <w:divsChild>
        <w:div w:id="62070641">
          <w:marLeft w:val="0"/>
          <w:marRight w:val="0"/>
          <w:marTop w:val="0"/>
          <w:marBottom w:val="0"/>
          <w:divBdr>
            <w:top w:val="none" w:sz="0" w:space="0" w:color="auto"/>
            <w:left w:val="none" w:sz="0" w:space="0" w:color="auto"/>
            <w:bottom w:val="none" w:sz="0" w:space="0" w:color="auto"/>
            <w:right w:val="none" w:sz="0" w:space="0" w:color="auto"/>
          </w:divBdr>
          <w:divsChild>
            <w:div w:id="1793471778">
              <w:marLeft w:val="0"/>
              <w:marRight w:val="0"/>
              <w:marTop w:val="0"/>
              <w:marBottom w:val="0"/>
              <w:divBdr>
                <w:top w:val="none" w:sz="0" w:space="0" w:color="auto"/>
                <w:left w:val="none" w:sz="0" w:space="0" w:color="auto"/>
                <w:bottom w:val="none" w:sz="0" w:space="0" w:color="auto"/>
                <w:right w:val="none" w:sz="0" w:space="0" w:color="auto"/>
              </w:divBdr>
              <w:divsChild>
                <w:div w:id="868102400">
                  <w:marLeft w:val="0"/>
                  <w:marRight w:val="0"/>
                  <w:marTop w:val="0"/>
                  <w:marBottom w:val="0"/>
                  <w:divBdr>
                    <w:top w:val="none" w:sz="0" w:space="0" w:color="auto"/>
                    <w:left w:val="none" w:sz="0" w:space="0" w:color="auto"/>
                    <w:bottom w:val="none" w:sz="0" w:space="0" w:color="auto"/>
                    <w:right w:val="none" w:sz="0" w:space="0" w:color="auto"/>
                  </w:divBdr>
                  <w:divsChild>
                    <w:div w:id="1047415077">
                      <w:marLeft w:val="0"/>
                      <w:marRight w:val="0"/>
                      <w:marTop w:val="0"/>
                      <w:marBottom w:val="0"/>
                      <w:divBdr>
                        <w:top w:val="none" w:sz="0" w:space="0" w:color="auto"/>
                        <w:left w:val="none" w:sz="0" w:space="0" w:color="auto"/>
                        <w:bottom w:val="none" w:sz="0" w:space="0" w:color="auto"/>
                        <w:right w:val="none" w:sz="0" w:space="0" w:color="auto"/>
                      </w:divBdr>
                      <w:divsChild>
                        <w:div w:id="1827549736">
                          <w:marLeft w:val="0"/>
                          <w:marRight w:val="0"/>
                          <w:marTop w:val="0"/>
                          <w:marBottom w:val="0"/>
                          <w:divBdr>
                            <w:top w:val="none" w:sz="0" w:space="0" w:color="auto"/>
                            <w:left w:val="none" w:sz="0" w:space="0" w:color="auto"/>
                            <w:bottom w:val="none" w:sz="0" w:space="0" w:color="auto"/>
                            <w:right w:val="none" w:sz="0" w:space="0" w:color="auto"/>
                          </w:divBdr>
                          <w:divsChild>
                            <w:div w:id="786504448">
                              <w:marLeft w:val="0"/>
                              <w:marRight w:val="0"/>
                              <w:marTop w:val="0"/>
                              <w:marBottom w:val="0"/>
                              <w:divBdr>
                                <w:top w:val="none" w:sz="0" w:space="0" w:color="auto"/>
                                <w:left w:val="none" w:sz="0" w:space="0" w:color="auto"/>
                                <w:bottom w:val="none" w:sz="0" w:space="0" w:color="auto"/>
                                <w:right w:val="none" w:sz="0" w:space="0" w:color="auto"/>
                              </w:divBdr>
                              <w:divsChild>
                                <w:div w:id="136189534">
                                  <w:marLeft w:val="0"/>
                                  <w:marRight w:val="0"/>
                                  <w:marTop w:val="0"/>
                                  <w:marBottom w:val="0"/>
                                  <w:divBdr>
                                    <w:top w:val="none" w:sz="0" w:space="0" w:color="auto"/>
                                    <w:left w:val="none" w:sz="0" w:space="0" w:color="auto"/>
                                    <w:bottom w:val="none" w:sz="0" w:space="0" w:color="auto"/>
                                    <w:right w:val="none" w:sz="0" w:space="0" w:color="auto"/>
                                  </w:divBdr>
                                  <w:divsChild>
                                    <w:div w:id="732587282">
                                      <w:marLeft w:val="0"/>
                                      <w:marRight w:val="0"/>
                                      <w:marTop w:val="0"/>
                                      <w:marBottom w:val="0"/>
                                      <w:divBdr>
                                        <w:top w:val="none" w:sz="0" w:space="0" w:color="auto"/>
                                        <w:left w:val="none" w:sz="0" w:space="0" w:color="auto"/>
                                        <w:bottom w:val="none" w:sz="0" w:space="0" w:color="auto"/>
                                        <w:right w:val="none" w:sz="0" w:space="0" w:color="auto"/>
                                      </w:divBdr>
                                      <w:divsChild>
                                        <w:div w:id="384261544">
                                          <w:marLeft w:val="0"/>
                                          <w:marRight w:val="0"/>
                                          <w:marTop w:val="0"/>
                                          <w:marBottom w:val="0"/>
                                          <w:divBdr>
                                            <w:top w:val="none" w:sz="0" w:space="0" w:color="auto"/>
                                            <w:left w:val="none" w:sz="0" w:space="0" w:color="auto"/>
                                            <w:bottom w:val="none" w:sz="0" w:space="0" w:color="auto"/>
                                            <w:right w:val="none" w:sz="0" w:space="0" w:color="auto"/>
                                          </w:divBdr>
                                          <w:divsChild>
                                            <w:div w:id="1370496573">
                                              <w:marLeft w:val="0"/>
                                              <w:marRight w:val="0"/>
                                              <w:marTop w:val="0"/>
                                              <w:marBottom w:val="0"/>
                                              <w:divBdr>
                                                <w:top w:val="none" w:sz="0" w:space="0" w:color="auto"/>
                                                <w:left w:val="none" w:sz="0" w:space="0" w:color="auto"/>
                                                <w:bottom w:val="none" w:sz="0" w:space="0" w:color="auto"/>
                                                <w:right w:val="none" w:sz="0" w:space="0" w:color="auto"/>
                                              </w:divBdr>
                                              <w:divsChild>
                                                <w:div w:id="492718354">
                                                  <w:marLeft w:val="0"/>
                                                  <w:marRight w:val="0"/>
                                                  <w:marTop w:val="0"/>
                                                  <w:marBottom w:val="0"/>
                                                  <w:divBdr>
                                                    <w:top w:val="none" w:sz="0" w:space="0" w:color="auto"/>
                                                    <w:left w:val="none" w:sz="0" w:space="0" w:color="auto"/>
                                                    <w:bottom w:val="none" w:sz="0" w:space="0" w:color="auto"/>
                                                    <w:right w:val="none" w:sz="0" w:space="0" w:color="auto"/>
                                                  </w:divBdr>
                                                  <w:divsChild>
                                                    <w:div w:id="1969167649">
                                                      <w:marLeft w:val="0"/>
                                                      <w:marRight w:val="0"/>
                                                      <w:marTop w:val="0"/>
                                                      <w:marBottom w:val="0"/>
                                                      <w:divBdr>
                                                        <w:top w:val="none" w:sz="0" w:space="0" w:color="auto"/>
                                                        <w:left w:val="none" w:sz="0" w:space="0" w:color="auto"/>
                                                        <w:bottom w:val="none" w:sz="0" w:space="0" w:color="auto"/>
                                                        <w:right w:val="none" w:sz="0" w:space="0" w:color="auto"/>
                                                      </w:divBdr>
                                                      <w:divsChild>
                                                        <w:div w:id="932978920">
                                                          <w:marLeft w:val="0"/>
                                                          <w:marRight w:val="0"/>
                                                          <w:marTop w:val="0"/>
                                                          <w:marBottom w:val="0"/>
                                                          <w:divBdr>
                                                            <w:top w:val="none" w:sz="0" w:space="0" w:color="auto"/>
                                                            <w:left w:val="none" w:sz="0" w:space="0" w:color="auto"/>
                                                            <w:bottom w:val="none" w:sz="0" w:space="0" w:color="auto"/>
                                                            <w:right w:val="none" w:sz="0" w:space="0" w:color="auto"/>
                                                          </w:divBdr>
                                                          <w:divsChild>
                                                            <w:div w:id="11570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6883123">
      <w:bodyDiv w:val="1"/>
      <w:marLeft w:val="0"/>
      <w:marRight w:val="0"/>
      <w:marTop w:val="0"/>
      <w:marBottom w:val="0"/>
      <w:divBdr>
        <w:top w:val="none" w:sz="0" w:space="0" w:color="auto"/>
        <w:left w:val="none" w:sz="0" w:space="0" w:color="auto"/>
        <w:bottom w:val="none" w:sz="0" w:space="0" w:color="auto"/>
        <w:right w:val="none" w:sz="0" w:space="0" w:color="auto"/>
      </w:divBdr>
      <w:divsChild>
        <w:div w:id="1058019017">
          <w:marLeft w:val="0"/>
          <w:marRight w:val="0"/>
          <w:marTop w:val="0"/>
          <w:marBottom w:val="0"/>
          <w:divBdr>
            <w:top w:val="none" w:sz="0" w:space="0" w:color="auto"/>
            <w:left w:val="none" w:sz="0" w:space="0" w:color="auto"/>
            <w:bottom w:val="none" w:sz="0" w:space="0" w:color="auto"/>
            <w:right w:val="none" w:sz="0" w:space="0" w:color="auto"/>
          </w:divBdr>
          <w:divsChild>
            <w:div w:id="1688824444">
              <w:marLeft w:val="0"/>
              <w:marRight w:val="0"/>
              <w:marTop w:val="0"/>
              <w:marBottom w:val="0"/>
              <w:divBdr>
                <w:top w:val="none" w:sz="0" w:space="0" w:color="auto"/>
                <w:left w:val="none" w:sz="0" w:space="0" w:color="auto"/>
                <w:bottom w:val="none" w:sz="0" w:space="0" w:color="auto"/>
                <w:right w:val="none" w:sz="0" w:space="0" w:color="auto"/>
              </w:divBdr>
              <w:divsChild>
                <w:div w:id="396439271">
                  <w:marLeft w:val="0"/>
                  <w:marRight w:val="0"/>
                  <w:marTop w:val="0"/>
                  <w:marBottom w:val="0"/>
                  <w:divBdr>
                    <w:top w:val="none" w:sz="0" w:space="0" w:color="auto"/>
                    <w:left w:val="none" w:sz="0" w:space="0" w:color="auto"/>
                    <w:bottom w:val="none" w:sz="0" w:space="0" w:color="auto"/>
                    <w:right w:val="none" w:sz="0" w:space="0" w:color="auto"/>
                  </w:divBdr>
                  <w:divsChild>
                    <w:div w:id="1197737414">
                      <w:marLeft w:val="0"/>
                      <w:marRight w:val="0"/>
                      <w:marTop w:val="0"/>
                      <w:marBottom w:val="0"/>
                      <w:divBdr>
                        <w:top w:val="none" w:sz="0" w:space="0" w:color="auto"/>
                        <w:left w:val="none" w:sz="0" w:space="0" w:color="auto"/>
                        <w:bottom w:val="none" w:sz="0" w:space="0" w:color="auto"/>
                        <w:right w:val="none" w:sz="0" w:space="0" w:color="auto"/>
                      </w:divBdr>
                      <w:divsChild>
                        <w:div w:id="299115814">
                          <w:marLeft w:val="0"/>
                          <w:marRight w:val="0"/>
                          <w:marTop w:val="0"/>
                          <w:marBottom w:val="0"/>
                          <w:divBdr>
                            <w:top w:val="none" w:sz="0" w:space="0" w:color="auto"/>
                            <w:left w:val="none" w:sz="0" w:space="0" w:color="auto"/>
                            <w:bottom w:val="none" w:sz="0" w:space="0" w:color="auto"/>
                            <w:right w:val="none" w:sz="0" w:space="0" w:color="auto"/>
                          </w:divBdr>
                          <w:divsChild>
                            <w:div w:id="784738067">
                              <w:marLeft w:val="0"/>
                              <w:marRight w:val="0"/>
                              <w:marTop w:val="0"/>
                              <w:marBottom w:val="0"/>
                              <w:divBdr>
                                <w:top w:val="none" w:sz="0" w:space="0" w:color="auto"/>
                                <w:left w:val="none" w:sz="0" w:space="0" w:color="auto"/>
                                <w:bottom w:val="none" w:sz="0" w:space="0" w:color="auto"/>
                                <w:right w:val="none" w:sz="0" w:space="0" w:color="auto"/>
                              </w:divBdr>
                              <w:divsChild>
                                <w:div w:id="57093561">
                                  <w:marLeft w:val="0"/>
                                  <w:marRight w:val="0"/>
                                  <w:marTop w:val="0"/>
                                  <w:marBottom w:val="0"/>
                                  <w:divBdr>
                                    <w:top w:val="none" w:sz="0" w:space="0" w:color="auto"/>
                                    <w:left w:val="none" w:sz="0" w:space="0" w:color="auto"/>
                                    <w:bottom w:val="none" w:sz="0" w:space="0" w:color="auto"/>
                                    <w:right w:val="none" w:sz="0" w:space="0" w:color="auto"/>
                                  </w:divBdr>
                                  <w:divsChild>
                                    <w:div w:id="517550630">
                                      <w:marLeft w:val="0"/>
                                      <w:marRight w:val="0"/>
                                      <w:marTop w:val="0"/>
                                      <w:marBottom w:val="0"/>
                                      <w:divBdr>
                                        <w:top w:val="none" w:sz="0" w:space="0" w:color="auto"/>
                                        <w:left w:val="none" w:sz="0" w:space="0" w:color="auto"/>
                                        <w:bottom w:val="none" w:sz="0" w:space="0" w:color="auto"/>
                                        <w:right w:val="none" w:sz="0" w:space="0" w:color="auto"/>
                                      </w:divBdr>
                                      <w:divsChild>
                                        <w:div w:id="602764183">
                                          <w:marLeft w:val="0"/>
                                          <w:marRight w:val="0"/>
                                          <w:marTop w:val="0"/>
                                          <w:marBottom w:val="0"/>
                                          <w:divBdr>
                                            <w:top w:val="none" w:sz="0" w:space="0" w:color="auto"/>
                                            <w:left w:val="none" w:sz="0" w:space="0" w:color="auto"/>
                                            <w:bottom w:val="none" w:sz="0" w:space="0" w:color="auto"/>
                                            <w:right w:val="none" w:sz="0" w:space="0" w:color="auto"/>
                                          </w:divBdr>
                                          <w:divsChild>
                                            <w:div w:id="1506550093">
                                              <w:marLeft w:val="0"/>
                                              <w:marRight w:val="0"/>
                                              <w:marTop w:val="0"/>
                                              <w:marBottom w:val="0"/>
                                              <w:divBdr>
                                                <w:top w:val="none" w:sz="0" w:space="0" w:color="auto"/>
                                                <w:left w:val="none" w:sz="0" w:space="0" w:color="auto"/>
                                                <w:bottom w:val="none" w:sz="0" w:space="0" w:color="auto"/>
                                                <w:right w:val="none" w:sz="0" w:space="0" w:color="auto"/>
                                              </w:divBdr>
                                              <w:divsChild>
                                                <w:div w:id="1408963648">
                                                  <w:marLeft w:val="0"/>
                                                  <w:marRight w:val="0"/>
                                                  <w:marTop w:val="0"/>
                                                  <w:marBottom w:val="0"/>
                                                  <w:divBdr>
                                                    <w:top w:val="none" w:sz="0" w:space="0" w:color="auto"/>
                                                    <w:left w:val="none" w:sz="0" w:space="0" w:color="auto"/>
                                                    <w:bottom w:val="none" w:sz="0" w:space="0" w:color="auto"/>
                                                    <w:right w:val="none" w:sz="0" w:space="0" w:color="auto"/>
                                                  </w:divBdr>
                                                  <w:divsChild>
                                                    <w:div w:id="1850560396">
                                                      <w:marLeft w:val="0"/>
                                                      <w:marRight w:val="0"/>
                                                      <w:marTop w:val="0"/>
                                                      <w:marBottom w:val="0"/>
                                                      <w:divBdr>
                                                        <w:top w:val="none" w:sz="0" w:space="0" w:color="auto"/>
                                                        <w:left w:val="none" w:sz="0" w:space="0" w:color="auto"/>
                                                        <w:bottom w:val="none" w:sz="0" w:space="0" w:color="auto"/>
                                                        <w:right w:val="none" w:sz="0" w:space="0" w:color="auto"/>
                                                      </w:divBdr>
                                                      <w:divsChild>
                                                        <w:div w:id="1551115753">
                                                          <w:marLeft w:val="0"/>
                                                          <w:marRight w:val="0"/>
                                                          <w:marTop w:val="0"/>
                                                          <w:marBottom w:val="0"/>
                                                          <w:divBdr>
                                                            <w:top w:val="none" w:sz="0" w:space="0" w:color="auto"/>
                                                            <w:left w:val="none" w:sz="0" w:space="0" w:color="auto"/>
                                                            <w:bottom w:val="none" w:sz="0" w:space="0" w:color="auto"/>
                                                            <w:right w:val="none" w:sz="0" w:space="0" w:color="auto"/>
                                                          </w:divBdr>
                                                          <w:divsChild>
                                                            <w:div w:id="17759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5815642">
      <w:bodyDiv w:val="1"/>
      <w:marLeft w:val="0"/>
      <w:marRight w:val="0"/>
      <w:marTop w:val="0"/>
      <w:marBottom w:val="0"/>
      <w:divBdr>
        <w:top w:val="none" w:sz="0" w:space="0" w:color="auto"/>
        <w:left w:val="none" w:sz="0" w:space="0" w:color="auto"/>
        <w:bottom w:val="none" w:sz="0" w:space="0" w:color="auto"/>
        <w:right w:val="none" w:sz="0" w:space="0" w:color="auto"/>
      </w:divBdr>
      <w:divsChild>
        <w:div w:id="2074616893">
          <w:marLeft w:val="0"/>
          <w:marRight w:val="0"/>
          <w:marTop w:val="0"/>
          <w:marBottom w:val="0"/>
          <w:divBdr>
            <w:top w:val="none" w:sz="0" w:space="0" w:color="auto"/>
            <w:left w:val="none" w:sz="0" w:space="0" w:color="auto"/>
            <w:bottom w:val="none" w:sz="0" w:space="0" w:color="auto"/>
            <w:right w:val="none" w:sz="0" w:space="0" w:color="auto"/>
          </w:divBdr>
          <w:divsChild>
            <w:div w:id="443231125">
              <w:marLeft w:val="0"/>
              <w:marRight w:val="0"/>
              <w:marTop w:val="0"/>
              <w:marBottom w:val="0"/>
              <w:divBdr>
                <w:top w:val="none" w:sz="0" w:space="0" w:color="auto"/>
                <w:left w:val="none" w:sz="0" w:space="0" w:color="auto"/>
                <w:bottom w:val="none" w:sz="0" w:space="0" w:color="auto"/>
                <w:right w:val="none" w:sz="0" w:space="0" w:color="auto"/>
              </w:divBdr>
              <w:divsChild>
                <w:div w:id="850532064">
                  <w:marLeft w:val="0"/>
                  <w:marRight w:val="0"/>
                  <w:marTop w:val="0"/>
                  <w:marBottom w:val="0"/>
                  <w:divBdr>
                    <w:top w:val="none" w:sz="0" w:space="0" w:color="auto"/>
                    <w:left w:val="none" w:sz="0" w:space="0" w:color="auto"/>
                    <w:bottom w:val="none" w:sz="0" w:space="0" w:color="auto"/>
                    <w:right w:val="none" w:sz="0" w:space="0" w:color="auto"/>
                  </w:divBdr>
                  <w:divsChild>
                    <w:div w:id="737554073">
                      <w:marLeft w:val="0"/>
                      <w:marRight w:val="0"/>
                      <w:marTop w:val="0"/>
                      <w:marBottom w:val="0"/>
                      <w:divBdr>
                        <w:top w:val="none" w:sz="0" w:space="0" w:color="auto"/>
                        <w:left w:val="none" w:sz="0" w:space="0" w:color="auto"/>
                        <w:bottom w:val="none" w:sz="0" w:space="0" w:color="auto"/>
                        <w:right w:val="none" w:sz="0" w:space="0" w:color="auto"/>
                      </w:divBdr>
                      <w:divsChild>
                        <w:div w:id="230626033">
                          <w:marLeft w:val="0"/>
                          <w:marRight w:val="0"/>
                          <w:marTop w:val="0"/>
                          <w:marBottom w:val="0"/>
                          <w:divBdr>
                            <w:top w:val="none" w:sz="0" w:space="0" w:color="auto"/>
                            <w:left w:val="none" w:sz="0" w:space="0" w:color="auto"/>
                            <w:bottom w:val="none" w:sz="0" w:space="0" w:color="auto"/>
                            <w:right w:val="none" w:sz="0" w:space="0" w:color="auto"/>
                          </w:divBdr>
                          <w:divsChild>
                            <w:div w:id="1328363391">
                              <w:marLeft w:val="0"/>
                              <w:marRight w:val="0"/>
                              <w:marTop w:val="0"/>
                              <w:marBottom w:val="0"/>
                              <w:divBdr>
                                <w:top w:val="none" w:sz="0" w:space="0" w:color="auto"/>
                                <w:left w:val="none" w:sz="0" w:space="0" w:color="auto"/>
                                <w:bottom w:val="none" w:sz="0" w:space="0" w:color="auto"/>
                                <w:right w:val="none" w:sz="0" w:space="0" w:color="auto"/>
                              </w:divBdr>
                              <w:divsChild>
                                <w:div w:id="826940366">
                                  <w:marLeft w:val="0"/>
                                  <w:marRight w:val="0"/>
                                  <w:marTop w:val="0"/>
                                  <w:marBottom w:val="0"/>
                                  <w:divBdr>
                                    <w:top w:val="none" w:sz="0" w:space="0" w:color="auto"/>
                                    <w:left w:val="none" w:sz="0" w:space="0" w:color="auto"/>
                                    <w:bottom w:val="none" w:sz="0" w:space="0" w:color="auto"/>
                                    <w:right w:val="none" w:sz="0" w:space="0" w:color="auto"/>
                                  </w:divBdr>
                                  <w:divsChild>
                                    <w:div w:id="1001196749">
                                      <w:marLeft w:val="0"/>
                                      <w:marRight w:val="0"/>
                                      <w:marTop w:val="0"/>
                                      <w:marBottom w:val="0"/>
                                      <w:divBdr>
                                        <w:top w:val="none" w:sz="0" w:space="0" w:color="auto"/>
                                        <w:left w:val="none" w:sz="0" w:space="0" w:color="auto"/>
                                        <w:bottom w:val="none" w:sz="0" w:space="0" w:color="auto"/>
                                        <w:right w:val="none" w:sz="0" w:space="0" w:color="auto"/>
                                      </w:divBdr>
                                      <w:divsChild>
                                        <w:div w:id="689187221">
                                          <w:marLeft w:val="0"/>
                                          <w:marRight w:val="0"/>
                                          <w:marTop w:val="0"/>
                                          <w:marBottom w:val="0"/>
                                          <w:divBdr>
                                            <w:top w:val="none" w:sz="0" w:space="0" w:color="auto"/>
                                            <w:left w:val="none" w:sz="0" w:space="0" w:color="auto"/>
                                            <w:bottom w:val="none" w:sz="0" w:space="0" w:color="auto"/>
                                            <w:right w:val="none" w:sz="0" w:space="0" w:color="auto"/>
                                          </w:divBdr>
                                          <w:divsChild>
                                            <w:div w:id="71437918">
                                              <w:marLeft w:val="0"/>
                                              <w:marRight w:val="0"/>
                                              <w:marTop w:val="0"/>
                                              <w:marBottom w:val="0"/>
                                              <w:divBdr>
                                                <w:top w:val="none" w:sz="0" w:space="0" w:color="auto"/>
                                                <w:left w:val="none" w:sz="0" w:space="0" w:color="auto"/>
                                                <w:bottom w:val="none" w:sz="0" w:space="0" w:color="auto"/>
                                                <w:right w:val="none" w:sz="0" w:space="0" w:color="auto"/>
                                              </w:divBdr>
                                              <w:divsChild>
                                                <w:div w:id="2022119599">
                                                  <w:marLeft w:val="0"/>
                                                  <w:marRight w:val="0"/>
                                                  <w:marTop w:val="0"/>
                                                  <w:marBottom w:val="0"/>
                                                  <w:divBdr>
                                                    <w:top w:val="none" w:sz="0" w:space="0" w:color="auto"/>
                                                    <w:left w:val="none" w:sz="0" w:space="0" w:color="auto"/>
                                                    <w:bottom w:val="none" w:sz="0" w:space="0" w:color="auto"/>
                                                    <w:right w:val="none" w:sz="0" w:space="0" w:color="auto"/>
                                                  </w:divBdr>
                                                  <w:divsChild>
                                                    <w:div w:id="830024236">
                                                      <w:marLeft w:val="0"/>
                                                      <w:marRight w:val="0"/>
                                                      <w:marTop w:val="0"/>
                                                      <w:marBottom w:val="0"/>
                                                      <w:divBdr>
                                                        <w:top w:val="none" w:sz="0" w:space="0" w:color="auto"/>
                                                        <w:left w:val="none" w:sz="0" w:space="0" w:color="auto"/>
                                                        <w:bottom w:val="none" w:sz="0" w:space="0" w:color="auto"/>
                                                        <w:right w:val="none" w:sz="0" w:space="0" w:color="auto"/>
                                                      </w:divBdr>
                                                      <w:divsChild>
                                                        <w:div w:id="1192647851">
                                                          <w:marLeft w:val="0"/>
                                                          <w:marRight w:val="0"/>
                                                          <w:marTop w:val="0"/>
                                                          <w:marBottom w:val="0"/>
                                                          <w:divBdr>
                                                            <w:top w:val="none" w:sz="0" w:space="0" w:color="auto"/>
                                                            <w:left w:val="none" w:sz="0" w:space="0" w:color="auto"/>
                                                            <w:bottom w:val="none" w:sz="0" w:space="0" w:color="auto"/>
                                                            <w:right w:val="none" w:sz="0" w:space="0" w:color="auto"/>
                                                          </w:divBdr>
                                                          <w:divsChild>
                                                            <w:div w:id="563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9673171">
      <w:bodyDiv w:val="1"/>
      <w:marLeft w:val="0"/>
      <w:marRight w:val="0"/>
      <w:marTop w:val="0"/>
      <w:marBottom w:val="0"/>
      <w:divBdr>
        <w:top w:val="none" w:sz="0" w:space="0" w:color="auto"/>
        <w:left w:val="none" w:sz="0" w:space="0" w:color="auto"/>
        <w:bottom w:val="none" w:sz="0" w:space="0" w:color="auto"/>
        <w:right w:val="none" w:sz="0" w:space="0" w:color="auto"/>
      </w:divBdr>
      <w:divsChild>
        <w:div w:id="105319460">
          <w:marLeft w:val="0"/>
          <w:marRight w:val="0"/>
          <w:marTop w:val="0"/>
          <w:marBottom w:val="0"/>
          <w:divBdr>
            <w:top w:val="none" w:sz="0" w:space="0" w:color="auto"/>
            <w:left w:val="none" w:sz="0" w:space="0" w:color="auto"/>
            <w:bottom w:val="none" w:sz="0" w:space="0" w:color="auto"/>
            <w:right w:val="none" w:sz="0" w:space="0" w:color="auto"/>
          </w:divBdr>
          <w:divsChild>
            <w:div w:id="514392067">
              <w:marLeft w:val="0"/>
              <w:marRight w:val="0"/>
              <w:marTop w:val="0"/>
              <w:marBottom w:val="0"/>
              <w:divBdr>
                <w:top w:val="none" w:sz="0" w:space="0" w:color="auto"/>
                <w:left w:val="none" w:sz="0" w:space="0" w:color="auto"/>
                <w:bottom w:val="none" w:sz="0" w:space="0" w:color="auto"/>
                <w:right w:val="none" w:sz="0" w:space="0" w:color="auto"/>
              </w:divBdr>
              <w:divsChild>
                <w:div w:id="1754473652">
                  <w:marLeft w:val="0"/>
                  <w:marRight w:val="0"/>
                  <w:marTop w:val="0"/>
                  <w:marBottom w:val="0"/>
                  <w:divBdr>
                    <w:top w:val="none" w:sz="0" w:space="0" w:color="auto"/>
                    <w:left w:val="none" w:sz="0" w:space="0" w:color="auto"/>
                    <w:bottom w:val="none" w:sz="0" w:space="0" w:color="auto"/>
                    <w:right w:val="none" w:sz="0" w:space="0" w:color="auto"/>
                  </w:divBdr>
                  <w:divsChild>
                    <w:div w:id="1292900333">
                      <w:marLeft w:val="0"/>
                      <w:marRight w:val="0"/>
                      <w:marTop w:val="0"/>
                      <w:marBottom w:val="0"/>
                      <w:divBdr>
                        <w:top w:val="none" w:sz="0" w:space="0" w:color="auto"/>
                        <w:left w:val="none" w:sz="0" w:space="0" w:color="auto"/>
                        <w:bottom w:val="none" w:sz="0" w:space="0" w:color="auto"/>
                        <w:right w:val="none" w:sz="0" w:space="0" w:color="auto"/>
                      </w:divBdr>
                      <w:divsChild>
                        <w:div w:id="1283923211">
                          <w:marLeft w:val="0"/>
                          <w:marRight w:val="0"/>
                          <w:marTop w:val="0"/>
                          <w:marBottom w:val="0"/>
                          <w:divBdr>
                            <w:top w:val="none" w:sz="0" w:space="0" w:color="auto"/>
                            <w:left w:val="none" w:sz="0" w:space="0" w:color="auto"/>
                            <w:bottom w:val="none" w:sz="0" w:space="0" w:color="auto"/>
                            <w:right w:val="none" w:sz="0" w:space="0" w:color="auto"/>
                          </w:divBdr>
                          <w:divsChild>
                            <w:div w:id="2135057487">
                              <w:marLeft w:val="0"/>
                              <w:marRight w:val="0"/>
                              <w:marTop w:val="0"/>
                              <w:marBottom w:val="0"/>
                              <w:divBdr>
                                <w:top w:val="none" w:sz="0" w:space="0" w:color="auto"/>
                                <w:left w:val="none" w:sz="0" w:space="0" w:color="auto"/>
                                <w:bottom w:val="none" w:sz="0" w:space="0" w:color="auto"/>
                                <w:right w:val="none" w:sz="0" w:space="0" w:color="auto"/>
                              </w:divBdr>
                              <w:divsChild>
                                <w:div w:id="797601816">
                                  <w:marLeft w:val="0"/>
                                  <w:marRight w:val="0"/>
                                  <w:marTop w:val="0"/>
                                  <w:marBottom w:val="0"/>
                                  <w:divBdr>
                                    <w:top w:val="none" w:sz="0" w:space="0" w:color="auto"/>
                                    <w:left w:val="none" w:sz="0" w:space="0" w:color="auto"/>
                                    <w:bottom w:val="none" w:sz="0" w:space="0" w:color="auto"/>
                                    <w:right w:val="none" w:sz="0" w:space="0" w:color="auto"/>
                                  </w:divBdr>
                                  <w:divsChild>
                                    <w:div w:id="1442913967">
                                      <w:marLeft w:val="0"/>
                                      <w:marRight w:val="0"/>
                                      <w:marTop w:val="0"/>
                                      <w:marBottom w:val="0"/>
                                      <w:divBdr>
                                        <w:top w:val="none" w:sz="0" w:space="0" w:color="auto"/>
                                        <w:left w:val="none" w:sz="0" w:space="0" w:color="auto"/>
                                        <w:bottom w:val="none" w:sz="0" w:space="0" w:color="auto"/>
                                        <w:right w:val="none" w:sz="0" w:space="0" w:color="auto"/>
                                      </w:divBdr>
                                      <w:divsChild>
                                        <w:div w:id="272446263">
                                          <w:marLeft w:val="0"/>
                                          <w:marRight w:val="0"/>
                                          <w:marTop w:val="0"/>
                                          <w:marBottom w:val="0"/>
                                          <w:divBdr>
                                            <w:top w:val="none" w:sz="0" w:space="0" w:color="auto"/>
                                            <w:left w:val="none" w:sz="0" w:space="0" w:color="auto"/>
                                            <w:bottom w:val="none" w:sz="0" w:space="0" w:color="auto"/>
                                            <w:right w:val="none" w:sz="0" w:space="0" w:color="auto"/>
                                          </w:divBdr>
                                          <w:divsChild>
                                            <w:div w:id="1625497022">
                                              <w:marLeft w:val="0"/>
                                              <w:marRight w:val="0"/>
                                              <w:marTop w:val="0"/>
                                              <w:marBottom w:val="0"/>
                                              <w:divBdr>
                                                <w:top w:val="none" w:sz="0" w:space="0" w:color="auto"/>
                                                <w:left w:val="none" w:sz="0" w:space="0" w:color="auto"/>
                                                <w:bottom w:val="none" w:sz="0" w:space="0" w:color="auto"/>
                                                <w:right w:val="none" w:sz="0" w:space="0" w:color="auto"/>
                                              </w:divBdr>
                                              <w:divsChild>
                                                <w:div w:id="89161286">
                                                  <w:marLeft w:val="0"/>
                                                  <w:marRight w:val="0"/>
                                                  <w:marTop w:val="0"/>
                                                  <w:marBottom w:val="0"/>
                                                  <w:divBdr>
                                                    <w:top w:val="none" w:sz="0" w:space="0" w:color="auto"/>
                                                    <w:left w:val="none" w:sz="0" w:space="0" w:color="auto"/>
                                                    <w:bottom w:val="none" w:sz="0" w:space="0" w:color="auto"/>
                                                    <w:right w:val="none" w:sz="0" w:space="0" w:color="auto"/>
                                                  </w:divBdr>
                                                  <w:divsChild>
                                                    <w:div w:id="1611282259">
                                                      <w:marLeft w:val="0"/>
                                                      <w:marRight w:val="0"/>
                                                      <w:marTop w:val="0"/>
                                                      <w:marBottom w:val="0"/>
                                                      <w:divBdr>
                                                        <w:top w:val="none" w:sz="0" w:space="0" w:color="auto"/>
                                                        <w:left w:val="none" w:sz="0" w:space="0" w:color="auto"/>
                                                        <w:bottom w:val="none" w:sz="0" w:space="0" w:color="auto"/>
                                                        <w:right w:val="none" w:sz="0" w:space="0" w:color="auto"/>
                                                      </w:divBdr>
                                                      <w:divsChild>
                                                        <w:div w:id="449013202">
                                                          <w:marLeft w:val="0"/>
                                                          <w:marRight w:val="0"/>
                                                          <w:marTop w:val="0"/>
                                                          <w:marBottom w:val="0"/>
                                                          <w:divBdr>
                                                            <w:top w:val="none" w:sz="0" w:space="0" w:color="auto"/>
                                                            <w:left w:val="none" w:sz="0" w:space="0" w:color="auto"/>
                                                            <w:bottom w:val="none" w:sz="0" w:space="0" w:color="auto"/>
                                                            <w:right w:val="none" w:sz="0" w:space="0" w:color="auto"/>
                                                          </w:divBdr>
                                                          <w:divsChild>
                                                            <w:div w:id="16641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789727">
      <w:bodyDiv w:val="1"/>
      <w:marLeft w:val="0"/>
      <w:marRight w:val="0"/>
      <w:marTop w:val="0"/>
      <w:marBottom w:val="0"/>
      <w:divBdr>
        <w:top w:val="none" w:sz="0" w:space="0" w:color="auto"/>
        <w:left w:val="none" w:sz="0" w:space="0" w:color="auto"/>
        <w:bottom w:val="none" w:sz="0" w:space="0" w:color="auto"/>
        <w:right w:val="none" w:sz="0" w:space="0" w:color="auto"/>
      </w:divBdr>
    </w:div>
    <w:div w:id="1359968671">
      <w:bodyDiv w:val="1"/>
      <w:marLeft w:val="0"/>
      <w:marRight w:val="0"/>
      <w:marTop w:val="0"/>
      <w:marBottom w:val="0"/>
      <w:divBdr>
        <w:top w:val="none" w:sz="0" w:space="0" w:color="auto"/>
        <w:left w:val="none" w:sz="0" w:space="0" w:color="auto"/>
        <w:bottom w:val="none" w:sz="0" w:space="0" w:color="auto"/>
        <w:right w:val="none" w:sz="0" w:space="0" w:color="auto"/>
      </w:divBdr>
      <w:divsChild>
        <w:div w:id="1538590462">
          <w:marLeft w:val="0"/>
          <w:marRight w:val="0"/>
          <w:marTop w:val="0"/>
          <w:marBottom w:val="0"/>
          <w:divBdr>
            <w:top w:val="none" w:sz="0" w:space="0" w:color="auto"/>
            <w:left w:val="none" w:sz="0" w:space="0" w:color="auto"/>
            <w:bottom w:val="none" w:sz="0" w:space="0" w:color="auto"/>
            <w:right w:val="none" w:sz="0" w:space="0" w:color="auto"/>
          </w:divBdr>
          <w:divsChild>
            <w:div w:id="15734231">
              <w:marLeft w:val="0"/>
              <w:marRight w:val="0"/>
              <w:marTop w:val="0"/>
              <w:marBottom w:val="0"/>
              <w:divBdr>
                <w:top w:val="none" w:sz="0" w:space="0" w:color="auto"/>
                <w:left w:val="none" w:sz="0" w:space="0" w:color="auto"/>
                <w:bottom w:val="none" w:sz="0" w:space="0" w:color="auto"/>
                <w:right w:val="none" w:sz="0" w:space="0" w:color="auto"/>
              </w:divBdr>
              <w:divsChild>
                <w:div w:id="933712645">
                  <w:marLeft w:val="0"/>
                  <w:marRight w:val="0"/>
                  <w:marTop w:val="0"/>
                  <w:marBottom w:val="0"/>
                  <w:divBdr>
                    <w:top w:val="none" w:sz="0" w:space="0" w:color="auto"/>
                    <w:left w:val="none" w:sz="0" w:space="0" w:color="auto"/>
                    <w:bottom w:val="none" w:sz="0" w:space="0" w:color="auto"/>
                    <w:right w:val="none" w:sz="0" w:space="0" w:color="auto"/>
                  </w:divBdr>
                  <w:divsChild>
                    <w:div w:id="1514109748">
                      <w:marLeft w:val="0"/>
                      <w:marRight w:val="0"/>
                      <w:marTop w:val="0"/>
                      <w:marBottom w:val="0"/>
                      <w:divBdr>
                        <w:top w:val="none" w:sz="0" w:space="0" w:color="auto"/>
                        <w:left w:val="none" w:sz="0" w:space="0" w:color="auto"/>
                        <w:bottom w:val="none" w:sz="0" w:space="0" w:color="auto"/>
                        <w:right w:val="none" w:sz="0" w:space="0" w:color="auto"/>
                      </w:divBdr>
                      <w:divsChild>
                        <w:div w:id="957031459">
                          <w:marLeft w:val="0"/>
                          <w:marRight w:val="0"/>
                          <w:marTop w:val="0"/>
                          <w:marBottom w:val="0"/>
                          <w:divBdr>
                            <w:top w:val="none" w:sz="0" w:space="0" w:color="auto"/>
                            <w:left w:val="none" w:sz="0" w:space="0" w:color="auto"/>
                            <w:bottom w:val="none" w:sz="0" w:space="0" w:color="auto"/>
                            <w:right w:val="none" w:sz="0" w:space="0" w:color="auto"/>
                          </w:divBdr>
                          <w:divsChild>
                            <w:div w:id="1906451790">
                              <w:marLeft w:val="0"/>
                              <w:marRight w:val="0"/>
                              <w:marTop w:val="0"/>
                              <w:marBottom w:val="0"/>
                              <w:divBdr>
                                <w:top w:val="none" w:sz="0" w:space="0" w:color="auto"/>
                                <w:left w:val="none" w:sz="0" w:space="0" w:color="auto"/>
                                <w:bottom w:val="none" w:sz="0" w:space="0" w:color="auto"/>
                                <w:right w:val="none" w:sz="0" w:space="0" w:color="auto"/>
                              </w:divBdr>
                              <w:divsChild>
                                <w:div w:id="862591985">
                                  <w:marLeft w:val="0"/>
                                  <w:marRight w:val="0"/>
                                  <w:marTop w:val="0"/>
                                  <w:marBottom w:val="0"/>
                                  <w:divBdr>
                                    <w:top w:val="none" w:sz="0" w:space="0" w:color="auto"/>
                                    <w:left w:val="none" w:sz="0" w:space="0" w:color="auto"/>
                                    <w:bottom w:val="none" w:sz="0" w:space="0" w:color="auto"/>
                                    <w:right w:val="none" w:sz="0" w:space="0" w:color="auto"/>
                                  </w:divBdr>
                                  <w:divsChild>
                                    <w:div w:id="1930772389">
                                      <w:marLeft w:val="0"/>
                                      <w:marRight w:val="0"/>
                                      <w:marTop w:val="0"/>
                                      <w:marBottom w:val="0"/>
                                      <w:divBdr>
                                        <w:top w:val="none" w:sz="0" w:space="0" w:color="auto"/>
                                        <w:left w:val="none" w:sz="0" w:space="0" w:color="auto"/>
                                        <w:bottom w:val="none" w:sz="0" w:space="0" w:color="auto"/>
                                        <w:right w:val="none" w:sz="0" w:space="0" w:color="auto"/>
                                      </w:divBdr>
                                      <w:divsChild>
                                        <w:div w:id="1799296555">
                                          <w:marLeft w:val="0"/>
                                          <w:marRight w:val="0"/>
                                          <w:marTop w:val="0"/>
                                          <w:marBottom w:val="0"/>
                                          <w:divBdr>
                                            <w:top w:val="none" w:sz="0" w:space="0" w:color="auto"/>
                                            <w:left w:val="none" w:sz="0" w:space="0" w:color="auto"/>
                                            <w:bottom w:val="none" w:sz="0" w:space="0" w:color="auto"/>
                                            <w:right w:val="none" w:sz="0" w:space="0" w:color="auto"/>
                                          </w:divBdr>
                                          <w:divsChild>
                                            <w:div w:id="1275284041">
                                              <w:marLeft w:val="0"/>
                                              <w:marRight w:val="0"/>
                                              <w:marTop w:val="0"/>
                                              <w:marBottom w:val="0"/>
                                              <w:divBdr>
                                                <w:top w:val="none" w:sz="0" w:space="0" w:color="auto"/>
                                                <w:left w:val="none" w:sz="0" w:space="0" w:color="auto"/>
                                                <w:bottom w:val="none" w:sz="0" w:space="0" w:color="auto"/>
                                                <w:right w:val="none" w:sz="0" w:space="0" w:color="auto"/>
                                              </w:divBdr>
                                              <w:divsChild>
                                                <w:div w:id="1868250655">
                                                  <w:marLeft w:val="0"/>
                                                  <w:marRight w:val="0"/>
                                                  <w:marTop w:val="0"/>
                                                  <w:marBottom w:val="0"/>
                                                  <w:divBdr>
                                                    <w:top w:val="none" w:sz="0" w:space="0" w:color="auto"/>
                                                    <w:left w:val="none" w:sz="0" w:space="0" w:color="auto"/>
                                                    <w:bottom w:val="none" w:sz="0" w:space="0" w:color="auto"/>
                                                    <w:right w:val="none" w:sz="0" w:space="0" w:color="auto"/>
                                                  </w:divBdr>
                                                  <w:divsChild>
                                                    <w:div w:id="1452631203">
                                                      <w:marLeft w:val="0"/>
                                                      <w:marRight w:val="0"/>
                                                      <w:marTop w:val="0"/>
                                                      <w:marBottom w:val="0"/>
                                                      <w:divBdr>
                                                        <w:top w:val="none" w:sz="0" w:space="0" w:color="auto"/>
                                                        <w:left w:val="none" w:sz="0" w:space="0" w:color="auto"/>
                                                        <w:bottom w:val="none" w:sz="0" w:space="0" w:color="auto"/>
                                                        <w:right w:val="none" w:sz="0" w:space="0" w:color="auto"/>
                                                      </w:divBdr>
                                                      <w:divsChild>
                                                        <w:div w:id="2103796598">
                                                          <w:marLeft w:val="0"/>
                                                          <w:marRight w:val="0"/>
                                                          <w:marTop w:val="0"/>
                                                          <w:marBottom w:val="0"/>
                                                          <w:divBdr>
                                                            <w:top w:val="none" w:sz="0" w:space="0" w:color="auto"/>
                                                            <w:left w:val="none" w:sz="0" w:space="0" w:color="auto"/>
                                                            <w:bottom w:val="none" w:sz="0" w:space="0" w:color="auto"/>
                                                            <w:right w:val="none" w:sz="0" w:space="0" w:color="auto"/>
                                                          </w:divBdr>
                                                          <w:divsChild>
                                                            <w:div w:id="8185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2013188">
      <w:bodyDiv w:val="1"/>
      <w:marLeft w:val="0"/>
      <w:marRight w:val="0"/>
      <w:marTop w:val="0"/>
      <w:marBottom w:val="0"/>
      <w:divBdr>
        <w:top w:val="none" w:sz="0" w:space="0" w:color="auto"/>
        <w:left w:val="none" w:sz="0" w:space="0" w:color="auto"/>
        <w:bottom w:val="none" w:sz="0" w:space="0" w:color="auto"/>
        <w:right w:val="none" w:sz="0" w:space="0" w:color="auto"/>
      </w:divBdr>
      <w:divsChild>
        <w:div w:id="1615550419">
          <w:marLeft w:val="0"/>
          <w:marRight w:val="0"/>
          <w:marTop w:val="0"/>
          <w:marBottom w:val="0"/>
          <w:divBdr>
            <w:top w:val="none" w:sz="0" w:space="0" w:color="auto"/>
            <w:left w:val="none" w:sz="0" w:space="0" w:color="auto"/>
            <w:bottom w:val="none" w:sz="0" w:space="0" w:color="auto"/>
            <w:right w:val="none" w:sz="0" w:space="0" w:color="auto"/>
          </w:divBdr>
          <w:divsChild>
            <w:div w:id="553125764">
              <w:marLeft w:val="0"/>
              <w:marRight w:val="0"/>
              <w:marTop w:val="0"/>
              <w:marBottom w:val="0"/>
              <w:divBdr>
                <w:top w:val="none" w:sz="0" w:space="0" w:color="auto"/>
                <w:left w:val="none" w:sz="0" w:space="0" w:color="auto"/>
                <w:bottom w:val="none" w:sz="0" w:space="0" w:color="auto"/>
                <w:right w:val="none" w:sz="0" w:space="0" w:color="auto"/>
              </w:divBdr>
              <w:divsChild>
                <w:div w:id="2061904189">
                  <w:marLeft w:val="0"/>
                  <w:marRight w:val="0"/>
                  <w:marTop w:val="0"/>
                  <w:marBottom w:val="0"/>
                  <w:divBdr>
                    <w:top w:val="none" w:sz="0" w:space="0" w:color="auto"/>
                    <w:left w:val="none" w:sz="0" w:space="0" w:color="auto"/>
                    <w:bottom w:val="none" w:sz="0" w:space="0" w:color="auto"/>
                    <w:right w:val="none" w:sz="0" w:space="0" w:color="auto"/>
                  </w:divBdr>
                  <w:divsChild>
                    <w:div w:id="222447274">
                      <w:marLeft w:val="0"/>
                      <w:marRight w:val="0"/>
                      <w:marTop w:val="0"/>
                      <w:marBottom w:val="0"/>
                      <w:divBdr>
                        <w:top w:val="none" w:sz="0" w:space="0" w:color="auto"/>
                        <w:left w:val="none" w:sz="0" w:space="0" w:color="auto"/>
                        <w:bottom w:val="none" w:sz="0" w:space="0" w:color="auto"/>
                        <w:right w:val="none" w:sz="0" w:space="0" w:color="auto"/>
                      </w:divBdr>
                      <w:divsChild>
                        <w:div w:id="1918587666">
                          <w:marLeft w:val="0"/>
                          <w:marRight w:val="0"/>
                          <w:marTop w:val="0"/>
                          <w:marBottom w:val="0"/>
                          <w:divBdr>
                            <w:top w:val="none" w:sz="0" w:space="0" w:color="auto"/>
                            <w:left w:val="none" w:sz="0" w:space="0" w:color="auto"/>
                            <w:bottom w:val="none" w:sz="0" w:space="0" w:color="auto"/>
                            <w:right w:val="none" w:sz="0" w:space="0" w:color="auto"/>
                          </w:divBdr>
                          <w:divsChild>
                            <w:div w:id="593517914">
                              <w:marLeft w:val="0"/>
                              <w:marRight w:val="0"/>
                              <w:marTop w:val="0"/>
                              <w:marBottom w:val="0"/>
                              <w:divBdr>
                                <w:top w:val="none" w:sz="0" w:space="0" w:color="auto"/>
                                <w:left w:val="none" w:sz="0" w:space="0" w:color="auto"/>
                                <w:bottom w:val="none" w:sz="0" w:space="0" w:color="auto"/>
                                <w:right w:val="none" w:sz="0" w:space="0" w:color="auto"/>
                              </w:divBdr>
                              <w:divsChild>
                                <w:div w:id="2015571225">
                                  <w:marLeft w:val="0"/>
                                  <w:marRight w:val="0"/>
                                  <w:marTop w:val="0"/>
                                  <w:marBottom w:val="0"/>
                                  <w:divBdr>
                                    <w:top w:val="none" w:sz="0" w:space="0" w:color="auto"/>
                                    <w:left w:val="none" w:sz="0" w:space="0" w:color="auto"/>
                                    <w:bottom w:val="none" w:sz="0" w:space="0" w:color="auto"/>
                                    <w:right w:val="none" w:sz="0" w:space="0" w:color="auto"/>
                                  </w:divBdr>
                                  <w:divsChild>
                                    <w:div w:id="703479405">
                                      <w:marLeft w:val="0"/>
                                      <w:marRight w:val="0"/>
                                      <w:marTop w:val="0"/>
                                      <w:marBottom w:val="0"/>
                                      <w:divBdr>
                                        <w:top w:val="none" w:sz="0" w:space="0" w:color="auto"/>
                                        <w:left w:val="none" w:sz="0" w:space="0" w:color="auto"/>
                                        <w:bottom w:val="none" w:sz="0" w:space="0" w:color="auto"/>
                                        <w:right w:val="none" w:sz="0" w:space="0" w:color="auto"/>
                                      </w:divBdr>
                                      <w:divsChild>
                                        <w:div w:id="2098745284">
                                          <w:marLeft w:val="0"/>
                                          <w:marRight w:val="0"/>
                                          <w:marTop w:val="0"/>
                                          <w:marBottom w:val="0"/>
                                          <w:divBdr>
                                            <w:top w:val="none" w:sz="0" w:space="0" w:color="auto"/>
                                            <w:left w:val="none" w:sz="0" w:space="0" w:color="auto"/>
                                            <w:bottom w:val="none" w:sz="0" w:space="0" w:color="auto"/>
                                            <w:right w:val="none" w:sz="0" w:space="0" w:color="auto"/>
                                          </w:divBdr>
                                          <w:divsChild>
                                            <w:div w:id="1244802471">
                                              <w:marLeft w:val="0"/>
                                              <w:marRight w:val="0"/>
                                              <w:marTop w:val="0"/>
                                              <w:marBottom w:val="0"/>
                                              <w:divBdr>
                                                <w:top w:val="none" w:sz="0" w:space="0" w:color="auto"/>
                                                <w:left w:val="none" w:sz="0" w:space="0" w:color="auto"/>
                                                <w:bottom w:val="none" w:sz="0" w:space="0" w:color="auto"/>
                                                <w:right w:val="none" w:sz="0" w:space="0" w:color="auto"/>
                                              </w:divBdr>
                                              <w:divsChild>
                                                <w:div w:id="498354793">
                                                  <w:marLeft w:val="0"/>
                                                  <w:marRight w:val="0"/>
                                                  <w:marTop w:val="0"/>
                                                  <w:marBottom w:val="0"/>
                                                  <w:divBdr>
                                                    <w:top w:val="none" w:sz="0" w:space="0" w:color="auto"/>
                                                    <w:left w:val="none" w:sz="0" w:space="0" w:color="auto"/>
                                                    <w:bottom w:val="none" w:sz="0" w:space="0" w:color="auto"/>
                                                    <w:right w:val="none" w:sz="0" w:space="0" w:color="auto"/>
                                                  </w:divBdr>
                                                  <w:divsChild>
                                                    <w:div w:id="991104122">
                                                      <w:marLeft w:val="0"/>
                                                      <w:marRight w:val="0"/>
                                                      <w:marTop w:val="0"/>
                                                      <w:marBottom w:val="0"/>
                                                      <w:divBdr>
                                                        <w:top w:val="none" w:sz="0" w:space="0" w:color="auto"/>
                                                        <w:left w:val="none" w:sz="0" w:space="0" w:color="auto"/>
                                                        <w:bottom w:val="none" w:sz="0" w:space="0" w:color="auto"/>
                                                        <w:right w:val="none" w:sz="0" w:space="0" w:color="auto"/>
                                                      </w:divBdr>
                                                      <w:divsChild>
                                                        <w:div w:id="1879858721">
                                                          <w:marLeft w:val="0"/>
                                                          <w:marRight w:val="0"/>
                                                          <w:marTop w:val="0"/>
                                                          <w:marBottom w:val="0"/>
                                                          <w:divBdr>
                                                            <w:top w:val="none" w:sz="0" w:space="0" w:color="auto"/>
                                                            <w:left w:val="none" w:sz="0" w:space="0" w:color="auto"/>
                                                            <w:bottom w:val="none" w:sz="0" w:space="0" w:color="auto"/>
                                                            <w:right w:val="none" w:sz="0" w:space="0" w:color="auto"/>
                                                          </w:divBdr>
                                                          <w:divsChild>
                                                            <w:div w:id="6652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3705734">
      <w:bodyDiv w:val="1"/>
      <w:marLeft w:val="0"/>
      <w:marRight w:val="0"/>
      <w:marTop w:val="0"/>
      <w:marBottom w:val="0"/>
      <w:divBdr>
        <w:top w:val="none" w:sz="0" w:space="0" w:color="auto"/>
        <w:left w:val="none" w:sz="0" w:space="0" w:color="auto"/>
        <w:bottom w:val="none" w:sz="0" w:space="0" w:color="auto"/>
        <w:right w:val="none" w:sz="0" w:space="0" w:color="auto"/>
      </w:divBdr>
      <w:divsChild>
        <w:div w:id="1804811844">
          <w:marLeft w:val="0"/>
          <w:marRight w:val="0"/>
          <w:marTop w:val="0"/>
          <w:marBottom w:val="0"/>
          <w:divBdr>
            <w:top w:val="none" w:sz="0" w:space="0" w:color="auto"/>
            <w:left w:val="none" w:sz="0" w:space="0" w:color="auto"/>
            <w:bottom w:val="none" w:sz="0" w:space="0" w:color="auto"/>
            <w:right w:val="none" w:sz="0" w:space="0" w:color="auto"/>
          </w:divBdr>
          <w:divsChild>
            <w:div w:id="1960724264">
              <w:marLeft w:val="0"/>
              <w:marRight w:val="0"/>
              <w:marTop w:val="0"/>
              <w:marBottom w:val="0"/>
              <w:divBdr>
                <w:top w:val="none" w:sz="0" w:space="0" w:color="auto"/>
                <w:left w:val="none" w:sz="0" w:space="0" w:color="auto"/>
                <w:bottom w:val="none" w:sz="0" w:space="0" w:color="auto"/>
                <w:right w:val="none" w:sz="0" w:space="0" w:color="auto"/>
              </w:divBdr>
              <w:divsChild>
                <w:div w:id="1306858103">
                  <w:marLeft w:val="0"/>
                  <w:marRight w:val="0"/>
                  <w:marTop w:val="0"/>
                  <w:marBottom w:val="0"/>
                  <w:divBdr>
                    <w:top w:val="none" w:sz="0" w:space="0" w:color="auto"/>
                    <w:left w:val="none" w:sz="0" w:space="0" w:color="auto"/>
                    <w:bottom w:val="none" w:sz="0" w:space="0" w:color="auto"/>
                    <w:right w:val="none" w:sz="0" w:space="0" w:color="auto"/>
                  </w:divBdr>
                  <w:divsChild>
                    <w:div w:id="1199852067">
                      <w:marLeft w:val="0"/>
                      <w:marRight w:val="0"/>
                      <w:marTop w:val="0"/>
                      <w:marBottom w:val="0"/>
                      <w:divBdr>
                        <w:top w:val="none" w:sz="0" w:space="0" w:color="auto"/>
                        <w:left w:val="none" w:sz="0" w:space="0" w:color="auto"/>
                        <w:bottom w:val="none" w:sz="0" w:space="0" w:color="auto"/>
                        <w:right w:val="none" w:sz="0" w:space="0" w:color="auto"/>
                      </w:divBdr>
                      <w:divsChild>
                        <w:div w:id="1585647415">
                          <w:marLeft w:val="0"/>
                          <w:marRight w:val="0"/>
                          <w:marTop w:val="0"/>
                          <w:marBottom w:val="0"/>
                          <w:divBdr>
                            <w:top w:val="none" w:sz="0" w:space="0" w:color="auto"/>
                            <w:left w:val="none" w:sz="0" w:space="0" w:color="auto"/>
                            <w:bottom w:val="none" w:sz="0" w:space="0" w:color="auto"/>
                            <w:right w:val="none" w:sz="0" w:space="0" w:color="auto"/>
                          </w:divBdr>
                          <w:divsChild>
                            <w:div w:id="1407992272">
                              <w:marLeft w:val="0"/>
                              <w:marRight w:val="0"/>
                              <w:marTop w:val="0"/>
                              <w:marBottom w:val="0"/>
                              <w:divBdr>
                                <w:top w:val="none" w:sz="0" w:space="0" w:color="auto"/>
                                <w:left w:val="none" w:sz="0" w:space="0" w:color="auto"/>
                                <w:bottom w:val="none" w:sz="0" w:space="0" w:color="auto"/>
                                <w:right w:val="none" w:sz="0" w:space="0" w:color="auto"/>
                              </w:divBdr>
                              <w:divsChild>
                                <w:div w:id="1648558679">
                                  <w:marLeft w:val="0"/>
                                  <w:marRight w:val="0"/>
                                  <w:marTop w:val="0"/>
                                  <w:marBottom w:val="0"/>
                                  <w:divBdr>
                                    <w:top w:val="none" w:sz="0" w:space="0" w:color="auto"/>
                                    <w:left w:val="none" w:sz="0" w:space="0" w:color="auto"/>
                                    <w:bottom w:val="none" w:sz="0" w:space="0" w:color="auto"/>
                                    <w:right w:val="none" w:sz="0" w:space="0" w:color="auto"/>
                                  </w:divBdr>
                                  <w:divsChild>
                                    <w:div w:id="765728735">
                                      <w:marLeft w:val="0"/>
                                      <w:marRight w:val="0"/>
                                      <w:marTop w:val="0"/>
                                      <w:marBottom w:val="0"/>
                                      <w:divBdr>
                                        <w:top w:val="none" w:sz="0" w:space="0" w:color="auto"/>
                                        <w:left w:val="none" w:sz="0" w:space="0" w:color="auto"/>
                                        <w:bottom w:val="none" w:sz="0" w:space="0" w:color="auto"/>
                                        <w:right w:val="none" w:sz="0" w:space="0" w:color="auto"/>
                                      </w:divBdr>
                                      <w:divsChild>
                                        <w:div w:id="1518081854">
                                          <w:marLeft w:val="0"/>
                                          <w:marRight w:val="0"/>
                                          <w:marTop w:val="0"/>
                                          <w:marBottom w:val="0"/>
                                          <w:divBdr>
                                            <w:top w:val="none" w:sz="0" w:space="0" w:color="auto"/>
                                            <w:left w:val="none" w:sz="0" w:space="0" w:color="auto"/>
                                            <w:bottom w:val="none" w:sz="0" w:space="0" w:color="auto"/>
                                            <w:right w:val="none" w:sz="0" w:space="0" w:color="auto"/>
                                          </w:divBdr>
                                          <w:divsChild>
                                            <w:div w:id="2109495651">
                                              <w:marLeft w:val="0"/>
                                              <w:marRight w:val="0"/>
                                              <w:marTop w:val="0"/>
                                              <w:marBottom w:val="0"/>
                                              <w:divBdr>
                                                <w:top w:val="none" w:sz="0" w:space="0" w:color="auto"/>
                                                <w:left w:val="none" w:sz="0" w:space="0" w:color="auto"/>
                                                <w:bottom w:val="none" w:sz="0" w:space="0" w:color="auto"/>
                                                <w:right w:val="none" w:sz="0" w:space="0" w:color="auto"/>
                                              </w:divBdr>
                                              <w:divsChild>
                                                <w:div w:id="17005947">
                                                  <w:marLeft w:val="0"/>
                                                  <w:marRight w:val="0"/>
                                                  <w:marTop w:val="0"/>
                                                  <w:marBottom w:val="0"/>
                                                  <w:divBdr>
                                                    <w:top w:val="none" w:sz="0" w:space="0" w:color="auto"/>
                                                    <w:left w:val="none" w:sz="0" w:space="0" w:color="auto"/>
                                                    <w:bottom w:val="none" w:sz="0" w:space="0" w:color="auto"/>
                                                    <w:right w:val="none" w:sz="0" w:space="0" w:color="auto"/>
                                                  </w:divBdr>
                                                  <w:divsChild>
                                                    <w:div w:id="1203011539">
                                                      <w:marLeft w:val="0"/>
                                                      <w:marRight w:val="0"/>
                                                      <w:marTop w:val="0"/>
                                                      <w:marBottom w:val="0"/>
                                                      <w:divBdr>
                                                        <w:top w:val="none" w:sz="0" w:space="0" w:color="auto"/>
                                                        <w:left w:val="none" w:sz="0" w:space="0" w:color="auto"/>
                                                        <w:bottom w:val="none" w:sz="0" w:space="0" w:color="auto"/>
                                                        <w:right w:val="none" w:sz="0" w:space="0" w:color="auto"/>
                                                      </w:divBdr>
                                                      <w:divsChild>
                                                        <w:div w:id="1630160626">
                                                          <w:marLeft w:val="0"/>
                                                          <w:marRight w:val="0"/>
                                                          <w:marTop w:val="0"/>
                                                          <w:marBottom w:val="0"/>
                                                          <w:divBdr>
                                                            <w:top w:val="none" w:sz="0" w:space="0" w:color="auto"/>
                                                            <w:left w:val="none" w:sz="0" w:space="0" w:color="auto"/>
                                                            <w:bottom w:val="none" w:sz="0" w:space="0" w:color="auto"/>
                                                            <w:right w:val="none" w:sz="0" w:space="0" w:color="auto"/>
                                                          </w:divBdr>
                                                          <w:divsChild>
                                                            <w:div w:id="17105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269978">
      <w:bodyDiv w:val="1"/>
      <w:marLeft w:val="0"/>
      <w:marRight w:val="0"/>
      <w:marTop w:val="0"/>
      <w:marBottom w:val="0"/>
      <w:divBdr>
        <w:top w:val="none" w:sz="0" w:space="0" w:color="auto"/>
        <w:left w:val="none" w:sz="0" w:space="0" w:color="auto"/>
        <w:bottom w:val="none" w:sz="0" w:space="0" w:color="auto"/>
        <w:right w:val="none" w:sz="0" w:space="0" w:color="auto"/>
      </w:divBdr>
      <w:divsChild>
        <w:div w:id="462188798">
          <w:marLeft w:val="0"/>
          <w:marRight w:val="0"/>
          <w:marTop w:val="0"/>
          <w:marBottom w:val="0"/>
          <w:divBdr>
            <w:top w:val="none" w:sz="0" w:space="0" w:color="auto"/>
            <w:left w:val="none" w:sz="0" w:space="0" w:color="auto"/>
            <w:bottom w:val="none" w:sz="0" w:space="0" w:color="auto"/>
            <w:right w:val="none" w:sz="0" w:space="0" w:color="auto"/>
          </w:divBdr>
          <w:divsChild>
            <w:div w:id="1888642049">
              <w:marLeft w:val="0"/>
              <w:marRight w:val="0"/>
              <w:marTop w:val="0"/>
              <w:marBottom w:val="0"/>
              <w:divBdr>
                <w:top w:val="none" w:sz="0" w:space="0" w:color="auto"/>
                <w:left w:val="none" w:sz="0" w:space="0" w:color="auto"/>
                <w:bottom w:val="none" w:sz="0" w:space="0" w:color="auto"/>
                <w:right w:val="none" w:sz="0" w:space="0" w:color="auto"/>
              </w:divBdr>
              <w:divsChild>
                <w:div w:id="410928866">
                  <w:marLeft w:val="0"/>
                  <w:marRight w:val="0"/>
                  <w:marTop w:val="0"/>
                  <w:marBottom w:val="0"/>
                  <w:divBdr>
                    <w:top w:val="none" w:sz="0" w:space="0" w:color="auto"/>
                    <w:left w:val="none" w:sz="0" w:space="0" w:color="auto"/>
                    <w:bottom w:val="none" w:sz="0" w:space="0" w:color="auto"/>
                    <w:right w:val="none" w:sz="0" w:space="0" w:color="auto"/>
                  </w:divBdr>
                  <w:divsChild>
                    <w:div w:id="1357578437">
                      <w:marLeft w:val="0"/>
                      <w:marRight w:val="0"/>
                      <w:marTop w:val="0"/>
                      <w:marBottom w:val="0"/>
                      <w:divBdr>
                        <w:top w:val="none" w:sz="0" w:space="0" w:color="auto"/>
                        <w:left w:val="none" w:sz="0" w:space="0" w:color="auto"/>
                        <w:bottom w:val="none" w:sz="0" w:space="0" w:color="auto"/>
                        <w:right w:val="none" w:sz="0" w:space="0" w:color="auto"/>
                      </w:divBdr>
                      <w:divsChild>
                        <w:div w:id="1623149372">
                          <w:marLeft w:val="0"/>
                          <w:marRight w:val="0"/>
                          <w:marTop w:val="0"/>
                          <w:marBottom w:val="0"/>
                          <w:divBdr>
                            <w:top w:val="none" w:sz="0" w:space="0" w:color="auto"/>
                            <w:left w:val="none" w:sz="0" w:space="0" w:color="auto"/>
                            <w:bottom w:val="none" w:sz="0" w:space="0" w:color="auto"/>
                            <w:right w:val="none" w:sz="0" w:space="0" w:color="auto"/>
                          </w:divBdr>
                          <w:divsChild>
                            <w:div w:id="1542671958">
                              <w:marLeft w:val="0"/>
                              <w:marRight w:val="0"/>
                              <w:marTop w:val="0"/>
                              <w:marBottom w:val="0"/>
                              <w:divBdr>
                                <w:top w:val="none" w:sz="0" w:space="0" w:color="auto"/>
                                <w:left w:val="none" w:sz="0" w:space="0" w:color="auto"/>
                                <w:bottom w:val="none" w:sz="0" w:space="0" w:color="auto"/>
                                <w:right w:val="none" w:sz="0" w:space="0" w:color="auto"/>
                              </w:divBdr>
                              <w:divsChild>
                                <w:div w:id="938298289">
                                  <w:marLeft w:val="0"/>
                                  <w:marRight w:val="0"/>
                                  <w:marTop w:val="0"/>
                                  <w:marBottom w:val="0"/>
                                  <w:divBdr>
                                    <w:top w:val="none" w:sz="0" w:space="0" w:color="auto"/>
                                    <w:left w:val="none" w:sz="0" w:space="0" w:color="auto"/>
                                    <w:bottom w:val="none" w:sz="0" w:space="0" w:color="auto"/>
                                    <w:right w:val="none" w:sz="0" w:space="0" w:color="auto"/>
                                  </w:divBdr>
                                  <w:divsChild>
                                    <w:div w:id="976956577">
                                      <w:marLeft w:val="0"/>
                                      <w:marRight w:val="0"/>
                                      <w:marTop w:val="0"/>
                                      <w:marBottom w:val="0"/>
                                      <w:divBdr>
                                        <w:top w:val="none" w:sz="0" w:space="0" w:color="auto"/>
                                        <w:left w:val="none" w:sz="0" w:space="0" w:color="auto"/>
                                        <w:bottom w:val="none" w:sz="0" w:space="0" w:color="auto"/>
                                        <w:right w:val="none" w:sz="0" w:space="0" w:color="auto"/>
                                      </w:divBdr>
                                      <w:divsChild>
                                        <w:div w:id="1329551197">
                                          <w:marLeft w:val="0"/>
                                          <w:marRight w:val="0"/>
                                          <w:marTop w:val="0"/>
                                          <w:marBottom w:val="0"/>
                                          <w:divBdr>
                                            <w:top w:val="none" w:sz="0" w:space="0" w:color="auto"/>
                                            <w:left w:val="none" w:sz="0" w:space="0" w:color="auto"/>
                                            <w:bottom w:val="none" w:sz="0" w:space="0" w:color="auto"/>
                                            <w:right w:val="none" w:sz="0" w:space="0" w:color="auto"/>
                                          </w:divBdr>
                                          <w:divsChild>
                                            <w:div w:id="715131386">
                                              <w:marLeft w:val="0"/>
                                              <w:marRight w:val="0"/>
                                              <w:marTop w:val="0"/>
                                              <w:marBottom w:val="0"/>
                                              <w:divBdr>
                                                <w:top w:val="none" w:sz="0" w:space="0" w:color="auto"/>
                                                <w:left w:val="none" w:sz="0" w:space="0" w:color="auto"/>
                                                <w:bottom w:val="none" w:sz="0" w:space="0" w:color="auto"/>
                                                <w:right w:val="none" w:sz="0" w:space="0" w:color="auto"/>
                                              </w:divBdr>
                                              <w:divsChild>
                                                <w:div w:id="68843109">
                                                  <w:marLeft w:val="0"/>
                                                  <w:marRight w:val="0"/>
                                                  <w:marTop w:val="0"/>
                                                  <w:marBottom w:val="0"/>
                                                  <w:divBdr>
                                                    <w:top w:val="none" w:sz="0" w:space="0" w:color="auto"/>
                                                    <w:left w:val="none" w:sz="0" w:space="0" w:color="auto"/>
                                                    <w:bottom w:val="none" w:sz="0" w:space="0" w:color="auto"/>
                                                    <w:right w:val="none" w:sz="0" w:space="0" w:color="auto"/>
                                                  </w:divBdr>
                                                  <w:divsChild>
                                                    <w:div w:id="2080899546">
                                                      <w:marLeft w:val="0"/>
                                                      <w:marRight w:val="0"/>
                                                      <w:marTop w:val="0"/>
                                                      <w:marBottom w:val="0"/>
                                                      <w:divBdr>
                                                        <w:top w:val="none" w:sz="0" w:space="0" w:color="auto"/>
                                                        <w:left w:val="none" w:sz="0" w:space="0" w:color="auto"/>
                                                        <w:bottom w:val="none" w:sz="0" w:space="0" w:color="auto"/>
                                                        <w:right w:val="none" w:sz="0" w:space="0" w:color="auto"/>
                                                      </w:divBdr>
                                                      <w:divsChild>
                                                        <w:div w:id="1827623011">
                                                          <w:marLeft w:val="0"/>
                                                          <w:marRight w:val="0"/>
                                                          <w:marTop w:val="0"/>
                                                          <w:marBottom w:val="0"/>
                                                          <w:divBdr>
                                                            <w:top w:val="none" w:sz="0" w:space="0" w:color="auto"/>
                                                            <w:left w:val="none" w:sz="0" w:space="0" w:color="auto"/>
                                                            <w:bottom w:val="none" w:sz="0" w:space="0" w:color="auto"/>
                                                            <w:right w:val="none" w:sz="0" w:space="0" w:color="auto"/>
                                                          </w:divBdr>
                                                          <w:divsChild>
                                                            <w:div w:id="12124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7359451">
      <w:bodyDiv w:val="1"/>
      <w:marLeft w:val="0"/>
      <w:marRight w:val="0"/>
      <w:marTop w:val="0"/>
      <w:marBottom w:val="0"/>
      <w:divBdr>
        <w:top w:val="none" w:sz="0" w:space="0" w:color="auto"/>
        <w:left w:val="none" w:sz="0" w:space="0" w:color="auto"/>
        <w:bottom w:val="none" w:sz="0" w:space="0" w:color="auto"/>
        <w:right w:val="none" w:sz="0" w:space="0" w:color="auto"/>
      </w:divBdr>
      <w:divsChild>
        <w:div w:id="1982072592">
          <w:marLeft w:val="0"/>
          <w:marRight w:val="0"/>
          <w:marTop w:val="0"/>
          <w:marBottom w:val="0"/>
          <w:divBdr>
            <w:top w:val="none" w:sz="0" w:space="0" w:color="auto"/>
            <w:left w:val="none" w:sz="0" w:space="0" w:color="auto"/>
            <w:bottom w:val="none" w:sz="0" w:space="0" w:color="auto"/>
            <w:right w:val="none" w:sz="0" w:space="0" w:color="auto"/>
          </w:divBdr>
          <w:divsChild>
            <w:div w:id="1903439665">
              <w:marLeft w:val="0"/>
              <w:marRight w:val="0"/>
              <w:marTop w:val="0"/>
              <w:marBottom w:val="0"/>
              <w:divBdr>
                <w:top w:val="none" w:sz="0" w:space="0" w:color="auto"/>
                <w:left w:val="none" w:sz="0" w:space="0" w:color="auto"/>
                <w:bottom w:val="none" w:sz="0" w:space="0" w:color="auto"/>
                <w:right w:val="none" w:sz="0" w:space="0" w:color="auto"/>
              </w:divBdr>
              <w:divsChild>
                <w:div w:id="1574311130">
                  <w:marLeft w:val="0"/>
                  <w:marRight w:val="0"/>
                  <w:marTop w:val="0"/>
                  <w:marBottom w:val="0"/>
                  <w:divBdr>
                    <w:top w:val="none" w:sz="0" w:space="0" w:color="auto"/>
                    <w:left w:val="none" w:sz="0" w:space="0" w:color="auto"/>
                    <w:bottom w:val="none" w:sz="0" w:space="0" w:color="auto"/>
                    <w:right w:val="none" w:sz="0" w:space="0" w:color="auto"/>
                  </w:divBdr>
                  <w:divsChild>
                    <w:div w:id="181090704">
                      <w:marLeft w:val="0"/>
                      <w:marRight w:val="0"/>
                      <w:marTop w:val="0"/>
                      <w:marBottom w:val="0"/>
                      <w:divBdr>
                        <w:top w:val="none" w:sz="0" w:space="0" w:color="auto"/>
                        <w:left w:val="none" w:sz="0" w:space="0" w:color="auto"/>
                        <w:bottom w:val="none" w:sz="0" w:space="0" w:color="auto"/>
                        <w:right w:val="none" w:sz="0" w:space="0" w:color="auto"/>
                      </w:divBdr>
                      <w:divsChild>
                        <w:div w:id="1069155929">
                          <w:marLeft w:val="0"/>
                          <w:marRight w:val="0"/>
                          <w:marTop w:val="0"/>
                          <w:marBottom w:val="0"/>
                          <w:divBdr>
                            <w:top w:val="none" w:sz="0" w:space="0" w:color="auto"/>
                            <w:left w:val="none" w:sz="0" w:space="0" w:color="auto"/>
                            <w:bottom w:val="none" w:sz="0" w:space="0" w:color="auto"/>
                            <w:right w:val="none" w:sz="0" w:space="0" w:color="auto"/>
                          </w:divBdr>
                          <w:divsChild>
                            <w:div w:id="1824933024">
                              <w:marLeft w:val="0"/>
                              <w:marRight w:val="0"/>
                              <w:marTop w:val="0"/>
                              <w:marBottom w:val="0"/>
                              <w:divBdr>
                                <w:top w:val="none" w:sz="0" w:space="0" w:color="auto"/>
                                <w:left w:val="none" w:sz="0" w:space="0" w:color="auto"/>
                                <w:bottom w:val="none" w:sz="0" w:space="0" w:color="auto"/>
                                <w:right w:val="none" w:sz="0" w:space="0" w:color="auto"/>
                              </w:divBdr>
                              <w:divsChild>
                                <w:div w:id="1841189459">
                                  <w:marLeft w:val="0"/>
                                  <w:marRight w:val="0"/>
                                  <w:marTop w:val="0"/>
                                  <w:marBottom w:val="0"/>
                                  <w:divBdr>
                                    <w:top w:val="none" w:sz="0" w:space="0" w:color="auto"/>
                                    <w:left w:val="none" w:sz="0" w:space="0" w:color="auto"/>
                                    <w:bottom w:val="none" w:sz="0" w:space="0" w:color="auto"/>
                                    <w:right w:val="none" w:sz="0" w:space="0" w:color="auto"/>
                                  </w:divBdr>
                                  <w:divsChild>
                                    <w:div w:id="1714235875">
                                      <w:marLeft w:val="0"/>
                                      <w:marRight w:val="0"/>
                                      <w:marTop w:val="0"/>
                                      <w:marBottom w:val="0"/>
                                      <w:divBdr>
                                        <w:top w:val="none" w:sz="0" w:space="0" w:color="auto"/>
                                        <w:left w:val="none" w:sz="0" w:space="0" w:color="auto"/>
                                        <w:bottom w:val="none" w:sz="0" w:space="0" w:color="auto"/>
                                        <w:right w:val="none" w:sz="0" w:space="0" w:color="auto"/>
                                      </w:divBdr>
                                      <w:divsChild>
                                        <w:div w:id="1513450309">
                                          <w:marLeft w:val="0"/>
                                          <w:marRight w:val="0"/>
                                          <w:marTop w:val="0"/>
                                          <w:marBottom w:val="0"/>
                                          <w:divBdr>
                                            <w:top w:val="none" w:sz="0" w:space="0" w:color="auto"/>
                                            <w:left w:val="none" w:sz="0" w:space="0" w:color="auto"/>
                                            <w:bottom w:val="none" w:sz="0" w:space="0" w:color="auto"/>
                                            <w:right w:val="none" w:sz="0" w:space="0" w:color="auto"/>
                                          </w:divBdr>
                                          <w:divsChild>
                                            <w:div w:id="872886124">
                                              <w:marLeft w:val="0"/>
                                              <w:marRight w:val="0"/>
                                              <w:marTop w:val="0"/>
                                              <w:marBottom w:val="0"/>
                                              <w:divBdr>
                                                <w:top w:val="none" w:sz="0" w:space="0" w:color="auto"/>
                                                <w:left w:val="none" w:sz="0" w:space="0" w:color="auto"/>
                                                <w:bottom w:val="none" w:sz="0" w:space="0" w:color="auto"/>
                                                <w:right w:val="none" w:sz="0" w:space="0" w:color="auto"/>
                                              </w:divBdr>
                                              <w:divsChild>
                                                <w:div w:id="660424884">
                                                  <w:marLeft w:val="0"/>
                                                  <w:marRight w:val="0"/>
                                                  <w:marTop w:val="0"/>
                                                  <w:marBottom w:val="0"/>
                                                  <w:divBdr>
                                                    <w:top w:val="none" w:sz="0" w:space="0" w:color="auto"/>
                                                    <w:left w:val="none" w:sz="0" w:space="0" w:color="auto"/>
                                                    <w:bottom w:val="none" w:sz="0" w:space="0" w:color="auto"/>
                                                    <w:right w:val="none" w:sz="0" w:space="0" w:color="auto"/>
                                                  </w:divBdr>
                                                  <w:divsChild>
                                                    <w:div w:id="1456219990">
                                                      <w:marLeft w:val="0"/>
                                                      <w:marRight w:val="0"/>
                                                      <w:marTop w:val="0"/>
                                                      <w:marBottom w:val="0"/>
                                                      <w:divBdr>
                                                        <w:top w:val="none" w:sz="0" w:space="0" w:color="auto"/>
                                                        <w:left w:val="none" w:sz="0" w:space="0" w:color="auto"/>
                                                        <w:bottom w:val="none" w:sz="0" w:space="0" w:color="auto"/>
                                                        <w:right w:val="none" w:sz="0" w:space="0" w:color="auto"/>
                                                      </w:divBdr>
                                                      <w:divsChild>
                                                        <w:div w:id="880943619">
                                                          <w:marLeft w:val="0"/>
                                                          <w:marRight w:val="0"/>
                                                          <w:marTop w:val="0"/>
                                                          <w:marBottom w:val="0"/>
                                                          <w:divBdr>
                                                            <w:top w:val="none" w:sz="0" w:space="0" w:color="auto"/>
                                                            <w:left w:val="none" w:sz="0" w:space="0" w:color="auto"/>
                                                            <w:bottom w:val="none" w:sz="0" w:space="0" w:color="auto"/>
                                                            <w:right w:val="none" w:sz="0" w:space="0" w:color="auto"/>
                                                          </w:divBdr>
                                                          <w:divsChild>
                                                            <w:div w:id="966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1307155">
      <w:bodyDiv w:val="1"/>
      <w:marLeft w:val="0"/>
      <w:marRight w:val="0"/>
      <w:marTop w:val="0"/>
      <w:marBottom w:val="0"/>
      <w:divBdr>
        <w:top w:val="none" w:sz="0" w:space="0" w:color="auto"/>
        <w:left w:val="none" w:sz="0" w:space="0" w:color="auto"/>
        <w:bottom w:val="none" w:sz="0" w:space="0" w:color="auto"/>
        <w:right w:val="none" w:sz="0" w:space="0" w:color="auto"/>
      </w:divBdr>
      <w:divsChild>
        <w:div w:id="815343625">
          <w:marLeft w:val="0"/>
          <w:marRight w:val="0"/>
          <w:marTop w:val="0"/>
          <w:marBottom w:val="0"/>
          <w:divBdr>
            <w:top w:val="none" w:sz="0" w:space="0" w:color="auto"/>
            <w:left w:val="none" w:sz="0" w:space="0" w:color="auto"/>
            <w:bottom w:val="none" w:sz="0" w:space="0" w:color="auto"/>
            <w:right w:val="none" w:sz="0" w:space="0" w:color="auto"/>
          </w:divBdr>
          <w:divsChild>
            <w:div w:id="391121108">
              <w:marLeft w:val="0"/>
              <w:marRight w:val="0"/>
              <w:marTop w:val="0"/>
              <w:marBottom w:val="0"/>
              <w:divBdr>
                <w:top w:val="none" w:sz="0" w:space="0" w:color="auto"/>
                <w:left w:val="none" w:sz="0" w:space="0" w:color="auto"/>
                <w:bottom w:val="none" w:sz="0" w:space="0" w:color="auto"/>
                <w:right w:val="none" w:sz="0" w:space="0" w:color="auto"/>
              </w:divBdr>
              <w:divsChild>
                <w:div w:id="1419445092">
                  <w:marLeft w:val="0"/>
                  <w:marRight w:val="0"/>
                  <w:marTop w:val="0"/>
                  <w:marBottom w:val="0"/>
                  <w:divBdr>
                    <w:top w:val="none" w:sz="0" w:space="0" w:color="auto"/>
                    <w:left w:val="none" w:sz="0" w:space="0" w:color="auto"/>
                    <w:bottom w:val="none" w:sz="0" w:space="0" w:color="auto"/>
                    <w:right w:val="none" w:sz="0" w:space="0" w:color="auto"/>
                  </w:divBdr>
                  <w:divsChild>
                    <w:div w:id="1988974977">
                      <w:marLeft w:val="0"/>
                      <w:marRight w:val="0"/>
                      <w:marTop w:val="0"/>
                      <w:marBottom w:val="0"/>
                      <w:divBdr>
                        <w:top w:val="none" w:sz="0" w:space="0" w:color="auto"/>
                        <w:left w:val="none" w:sz="0" w:space="0" w:color="auto"/>
                        <w:bottom w:val="none" w:sz="0" w:space="0" w:color="auto"/>
                        <w:right w:val="none" w:sz="0" w:space="0" w:color="auto"/>
                      </w:divBdr>
                      <w:divsChild>
                        <w:div w:id="1077360070">
                          <w:marLeft w:val="0"/>
                          <w:marRight w:val="0"/>
                          <w:marTop w:val="0"/>
                          <w:marBottom w:val="0"/>
                          <w:divBdr>
                            <w:top w:val="none" w:sz="0" w:space="0" w:color="auto"/>
                            <w:left w:val="none" w:sz="0" w:space="0" w:color="auto"/>
                            <w:bottom w:val="none" w:sz="0" w:space="0" w:color="auto"/>
                            <w:right w:val="none" w:sz="0" w:space="0" w:color="auto"/>
                          </w:divBdr>
                          <w:divsChild>
                            <w:div w:id="725641422">
                              <w:marLeft w:val="0"/>
                              <w:marRight w:val="0"/>
                              <w:marTop w:val="0"/>
                              <w:marBottom w:val="0"/>
                              <w:divBdr>
                                <w:top w:val="none" w:sz="0" w:space="0" w:color="auto"/>
                                <w:left w:val="none" w:sz="0" w:space="0" w:color="auto"/>
                                <w:bottom w:val="none" w:sz="0" w:space="0" w:color="auto"/>
                                <w:right w:val="none" w:sz="0" w:space="0" w:color="auto"/>
                              </w:divBdr>
                              <w:divsChild>
                                <w:div w:id="942881747">
                                  <w:marLeft w:val="0"/>
                                  <w:marRight w:val="0"/>
                                  <w:marTop w:val="0"/>
                                  <w:marBottom w:val="0"/>
                                  <w:divBdr>
                                    <w:top w:val="none" w:sz="0" w:space="0" w:color="auto"/>
                                    <w:left w:val="none" w:sz="0" w:space="0" w:color="auto"/>
                                    <w:bottom w:val="none" w:sz="0" w:space="0" w:color="auto"/>
                                    <w:right w:val="none" w:sz="0" w:space="0" w:color="auto"/>
                                  </w:divBdr>
                                  <w:divsChild>
                                    <w:div w:id="2133860649">
                                      <w:marLeft w:val="0"/>
                                      <w:marRight w:val="0"/>
                                      <w:marTop w:val="0"/>
                                      <w:marBottom w:val="0"/>
                                      <w:divBdr>
                                        <w:top w:val="none" w:sz="0" w:space="0" w:color="auto"/>
                                        <w:left w:val="none" w:sz="0" w:space="0" w:color="auto"/>
                                        <w:bottom w:val="none" w:sz="0" w:space="0" w:color="auto"/>
                                        <w:right w:val="none" w:sz="0" w:space="0" w:color="auto"/>
                                      </w:divBdr>
                                      <w:divsChild>
                                        <w:div w:id="503013496">
                                          <w:marLeft w:val="0"/>
                                          <w:marRight w:val="0"/>
                                          <w:marTop w:val="0"/>
                                          <w:marBottom w:val="0"/>
                                          <w:divBdr>
                                            <w:top w:val="none" w:sz="0" w:space="0" w:color="auto"/>
                                            <w:left w:val="none" w:sz="0" w:space="0" w:color="auto"/>
                                            <w:bottom w:val="none" w:sz="0" w:space="0" w:color="auto"/>
                                            <w:right w:val="none" w:sz="0" w:space="0" w:color="auto"/>
                                          </w:divBdr>
                                          <w:divsChild>
                                            <w:div w:id="663969065">
                                              <w:marLeft w:val="0"/>
                                              <w:marRight w:val="0"/>
                                              <w:marTop w:val="0"/>
                                              <w:marBottom w:val="0"/>
                                              <w:divBdr>
                                                <w:top w:val="none" w:sz="0" w:space="0" w:color="auto"/>
                                                <w:left w:val="none" w:sz="0" w:space="0" w:color="auto"/>
                                                <w:bottom w:val="none" w:sz="0" w:space="0" w:color="auto"/>
                                                <w:right w:val="none" w:sz="0" w:space="0" w:color="auto"/>
                                              </w:divBdr>
                                              <w:divsChild>
                                                <w:div w:id="1957831557">
                                                  <w:marLeft w:val="0"/>
                                                  <w:marRight w:val="0"/>
                                                  <w:marTop w:val="0"/>
                                                  <w:marBottom w:val="0"/>
                                                  <w:divBdr>
                                                    <w:top w:val="none" w:sz="0" w:space="0" w:color="auto"/>
                                                    <w:left w:val="none" w:sz="0" w:space="0" w:color="auto"/>
                                                    <w:bottom w:val="none" w:sz="0" w:space="0" w:color="auto"/>
                                                    <w:right w:val="none" w:sz="0" w:space="0" w:color="auto"/>
                                                  </w:divBdr>
                                                  <w:divsChild>
                                                    <w:div w:id="203952816">
                                                      <w:marLeft w:val="0"/>
                                                      <w:marRight w:val="0"/>
                                                      <w:marTop w:val="0"/>
                                                      <w:marBottom w:val="0"/>
                                                      <w:divBdr>
                                                        <w:top w:val="none" w:sz="0" w:space="0" w:color="auto"/>
                                                        <w:left w:val="none" w:sz="0" w:space="0" w:color="auto"/>
                                                        <w:bottom w:val="none" w:sz="0" w:space="0" w:color="auto"/>
                                                        <w:right w:val="none" w:sz="0" w:space="0" w:color="auto"/>
                                                      </w:divBdr>
                                                      <w:divsChild>
                                                        <w:div w:id="115174354">
                                                          <w:marLeft w:val="0"/>
                                                          <w:marRight w:val="0"/>
                                                          <w:marTop w:val="0"/>
                                                          <w:marBottom w:val="0"/>
                                                          <w:divBdr>
                                                            <w:top w:val="none" w:sz="0" w:space="0" w:color="auto"/>
                                                            <w:left w:val="none" w:sz="0" w:space="0" w:color="auto"/>
                                                            <w:bottom w:val="none" w:sz="0" w:space="0" w:color="auto"/>
                                                            <w:right w:val="none" w:sz="0" w:space="0" w:color="auto"/>
                                                          </w:divBdr>
                                                          <w:divsChild>
                                                            <w:div w:id="4976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0672759">
      <w:bodyDiv w:val="1"/>
      <w:marLeft w:val="0"/>
      <w:marRight w:val="0"/>
      <w:marTop w:val="0"/>
      <w:marBottom w:val="0"/>
      <w:divBdr>
        <w:top w:val="none" w:sz="0" w:space="0" w:color="auto"/>
        <w:left w:val="none" w:sz="0" w:space="0" w:color="auto"/>
        <w:bottom w:val="none" w:sz="0" w:space="0" w:color="auto"/>
        <w:right w:val="none" w:sz="0" w:space="0" w:color="auto"/>
      </w:divBdr>
      <w:divsChild>
        <w:div w:id="469829058">
          <w:marLeft w:val="0"/>
          <w:marRight w:val="0"/>
          <w:marTop w:val="0"/>
          <w:marBottom w:val="0"/>
          <w:divBdr>
            <w:top w:val="none" w:sz="0" w:space="0" w:color="auto"/>
            <w:left w:val="none" w:sz="0" w:space="0" w:color="auto"/>
            <w:bottom w:val="none" w:sz="0" w:space="0" w:color="auto"/>
            <w:right w:val="none" w:sz="0" w:space="0" w:color="auto"/>
          </w:divBdr>
          <w:divsChild>
            <w:div w:id="590312400">
              <w:marLeft w:val="0"/>
              <w:marRight w:val="0"/>
              <w:marTop w:val="0"/>
              <w:marBottom w:val="0"/>
              <w:divBdr>
                <w:top w:val="none" w:sz="0" w:space="0" w:color="auto"/>
                <w:left w:val="none" w:sz="0" w:space="0" w:color="auto"/>
                <w:bottom w:val="none" w:sz="0" w:space="0" w:color="auto"/>
                <w:right w:val="none" w:sz="0" w:space="0" w:color="auto"/>
              </w:divBdr>
              <w:divsChild>
                <w:div w:id="1259022350">
                  <w:marLeft w:val="0"/>
                  <w:marRight w:val="0"/>
                  <w:marTop w:val="0"/>
                  <w:marBottom w:val="0"/>
                  <w:divBdr>
                    <w:top w:val="none" w:sz="0" w:space="0" w:color="auto"/>
                    <w:left w:val="none" w:sz="0" w:space="0" w:color="auto"/>
                    <w:bottom w:val="none" w:sz="0" w:space="0" w:color="auto"/>
                    <w:right w:val="none" w:sz="0" w:space="0" w:color="auto"/>
                  </w:divBdr>
                  <w:divsChild>
                    <w:div w:id="495418212">
                      <w:marLeft w:val="0"/>
                      <w:marRight w:val="0"/>
                      <w:marTop w:val="0"/>
                      <w:marBottom w:val="0"/>
                      <w:divBdr>
                        <w:top w:val="none" w:sz="0" w:space="0" w:color="auto"/>
                        <w:left w:val="none" w:sz="0" w:space="0" w:color="auto"/>
                        <w:bottom w:val="none" w:sz="0" w:space="0" w:color="auto"/>
                        <w:right w:val="none" w:sz="0" w:space="0" w:color="auto"/>
                      </w:divBdr>
                      <w:divsChild>
                        <w:div w:id="1650742819">
                          <w:marLeft w:val="0"/>
                          <w:marRight w:val="0"/>
                          <w:marTop w:val="0"/>
                          <w:marBottom w:val="0"/>
                          <w:divBdr>
                            <w:top w:val="none" w:sz="0" w:space="0" w:color="auto"/>
                            <w:left w:val="none" w:sz="0" w:space="0" w:color="auto"/>
                            <w:bottom w:val="none" w:sz="0" w:space="0" w:color="auto"/>
                            <w:right w:val="none" w:sz="0" w:space="0" w:color="auto"/>
                          </w:divBdr>
                          <w:divsChild>
                            <w:div w:id="1733389385">
                              <w:marLeft w:val="0"/>
                              <w:marRight w:val="0"/>
                              <w:marTop w:val="0"/>
                              <w:marBottom w:val="0"/>
                              <w:divBdr>
                                <w:top w:val="none" w:sz="0" w:space="0" w:color="auto"/>
                                <w:left w:val="none" w:sz="0" w:space="0" w:color="auto"/>
                                <w:bottom w:val="none" w:sz="0" w:space="0" w:color="auto"/>
                                <w:right w:val="none" w:sz="0" w:space="0" w:color="auto"/>
                              </w:divBdr>
                              <w:divsChild>
                                <w:div w:id="646545163">
                                  <w:marLeft w:val="0"/>
                                  <w:marRight w:val="0"/>
                                  <w:marTop w:val="0"/>
                                  <w:marBottom w:val="0"/>
                                  <w:divBdr>
                                    <w:top w:val="none" w:sz="0" w:space="0" w:color="auto"/>
                                    <w:left w:val="none" w:sz="0" w:space="0" w:color="auto"/>
                                    <w:bottom w:val="none" w:sz="0" w:space="0" w:color="auto"/>
                                    <w:right w:val="none" w:sz="0" w:space="0" w:color="auto"/>
                                  </w:divBdr>
                                  <w:divsChild>
                                    <w:div w:id="410011797">
                                      <w:marLeft w:val="0"/>
                                      <w:marRight w:val="0"/>
                                      <w:marTop w:val="0"/>
                                      <w:marBottom w:val="0"/>
                                      <w:divBdr>
                                        <w:top w:val="none" w:sz="0" w:space="0" w:color="auto"/>
                                        <w:left w:val="none" w:sz="0" w:space="0" w:color="auto"/>
                                        <w:bottom w:val="none" w:sz="0" w:space="0" w:color="auto"/>
                                        <w:right w:val="none" w:sz="0" w:space="0" w:color="auto"/>
                                      </w:divBdr>
                                      <w:divsChild>
                                        <w:div w:id="812452949">
                                          <w:marLeft w:val="0"/>
                                          <w:marRight w:val="0"/>
                                          <w:marTop w:val="0"/>
                                          <w:marBottom w:val="0"/>
                                          <w:divBdr>
                                            <w:top w:val="none" w:sz="0" w:space="0" w:color="auto"/>
                                            <w:left w:val="none" w:sz="0" w:space="0" w:color="auto"/>
                                            <w:bottom w:val="none" w:sz="0" w:space="0" w:color="auto"/>
                                            <w:right w:val="none" w:sz="0" w:space="0" w:color="auto"/>
                                          </w:divBdr>
                                          <w:divsChild>
                                            <w:div w:id="1503280490">
                                              <w:marLeft w:val="0"/>
                                              <w:marRight w:val="0"/>
                                              <w:marTop w:val="0"/>
                                              <w:marBottom w:val="0"/>
                                              <w:divBdr>
                                                <w:top w:val="none" w:sz="0" w:space="0" w:color="auto"/>
                                                <w:left w:val="none" w:sz="0" w:space="0" w:color="auto"/>
                                                <w:bottom w:val="none" w:sz="0" w:space="0" w:color="auto"/>
                                                <w:right w:val="none" w:sz="0" w:space="0" w:color="auto"/>
                                              </w:divBdr>
                                              <w:divsChild>
                                                <w:div w:id="770198642">
                                                  <w:marLeft w:val="0"/>
                                                  <w:marRight w:val="0"/>
                                                  <w:marTop w:val="0"/>
                                                  <w:marBottom w:val="0"/>
                                                  <w:divBdr>
                                                    <w:top w:val="none" w:sz="0" w:space="0" w:color="auto"/>
                                                    <w:left w:val="none" w:sz="0" w:space="0" w:color="auto"/>
                                                    <w:bottom w:val="none" w:sz="0" w:space="0" w:color="auto"/>
                                                    <w:right w:val="none" w:sz="0" w:space="0" w:color="auto"/>
                                                  </w:divBdr>
                                                  <w:divsChild>
                                                    <w:div w:id="1083062594">
                                                      <w:marLeft w:val="0"/>
                                                      <w:marRight w:val="0"/>
                                                      <w:marTop w:val="0"/>
                                                      <w:marBottom w:val="0"/>
                                                      <w:divBdr>
                                                        <w:top w:val="none" w:sz="0" w:space="0" w:color="auto"/>
                                                        <w:left w:val="none" w:sz="0" w:space="0" w:color="auto"/>
                                                        <w:bottom w:val="none" w:sz="0" w:space="0" w:color="auto"/>
                                                        <w:right w:val="none" w:sz="0" w:space="0" w:color="auto"/>
                                                      </w:divBdr>
                                                      <w:divsChild>
                                                        <w:div w:id="333730433">
                                                          <w:marLeft w:val="0"/>
                                                          <w:marRight w:val="0"/>
                                                          <w:marTop w:val="0"/>
                                                          <w:marBottom w:val="0"/>
                                                          <w:divBdr>
                                                            <w:top w:val="none" w:sz="0" w:space="0" w:color="auto"/>
                                                            <w:left w:val="none" w:sz="0" w:space="0" w:color="auto"/>
                                                            <w:bottom w:val="none" w:sz="0" w:space="0" w:color="auto"/>
                                                            <w:right w:val="none" w:sz="0" w:space="0" w:color="auto"/>
                                                          </w:divBdr>
                                                          <w:divsChild>
                                                            <w:div w:id="7539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791582">
      <w:bodyDiv w:val="1"/>
      <w:marLeft w:val="0"/>
      <w:marRight w:val="0"/>
      <w:marTop w:val="0"/>
      <w:marBottom w:val="0"/>
      <w:divBdr>
        <w:top w:val="none" w:sz="0" w:space="0" w:color="auto"/>
        <w:left w:val="none" w:sz="0" w:space="0" w:color="auto"/>
        <w:bottom w:val="none" w:sz="0" w:space="0" w:color="auto"/>
        <w:right w:val="none" w:sz="0" w:space="0" w:color="auto"/>
      </w:divBdr>
      <w:divsChild>
        <w:div w:id="829298042">
          <w:marLeft w:val="0"/>
          <w:marRight w:val="0"/>
          <w:marTop w:val="0"/>
          <w:marBottom w:val="0"/>
          <w:divBdr>
            <w:top w:val="none" w:sz="0" w:space="0" w:color="auto"/>
            <w:left w:val="none" w:sz="0" w:space="0" w:color="auto"/>
            <w:bottom w:val="none" w:sz="0" w:space="0" w:color="auto"/>
            <w:right w:val="none" w:sz="0" w:space="0" w:color="auto"/>
          </w:divBdr>
          <w:divsChild>
            <w:div w:id="399908727">
              <w:marLeft w:val="0"/>
              <w:marRight w:val="0"/>
              <w:marTop w:val="0"/>
              <w:marBottom w:val="0"/>
              <w:divBdr>
                <w:top w:val="none" w:sz="0" w:space="0" w:color="auto"/>
                <w:left w:val="none" w:sz="0" w:space="0" w:color="auto"/>
                <w:bottom w:val="none" w:sz="0" w:space="0" w:color="auto"/>
                <w:right w:val="none" w:sz="0" w:space="0" w:color="auto"/>
              </w:divBdr>
              <w:divsChild>
                <w:div w:id="677731855">
                  <w:marLeft w:val="0"/>
                  <w:marRight w:val="0"/>
                  <w:marTop w:val="0"/>
                  <w:marBottom w:val="0"/>
                  <w:divBdr>
                    <w:top w:val="none" w:sz="0" w:space="0" w:color="auto"/>
                    <w:left w:val="none" w:sz="0" w:space="0" w:color="auto"/>
                    <w:bottom w:val="none" w:sz="0" w:space="0" w:color="auto"/>
                    <w:right w:val="none" w:sz="0" w:space="0" w:color="auto"/>
                  </w:divBdr>
                  <w:divsChild>
                    <w:div w:id="1636252217">
                      <w:marLeft w:val="0"/>
                      <w:marRight w:val="0"/>
                      <w:marTop w:val="0"/>
                      <w:marBottom w:val="0"/>
                      <w:divBdr>
                        <w:top w:val="none" w:sz="0" w:space="0" w:color="auto"/>
                        <w:left w:val="none" w:sz="0" w:space="0" w:color="auto"/>
                        <w:bottom w:val="none" w:sz="0" w:space="0" w:color="auto"/>
                        <w:right w:val="none" w:sz="0" w:space="0" w:color="auto"/>
                      </w:divBdr>
                      <w:divsChild>
                        <w:div w:id="54933971">
                          <w:marLeft w:val="0"/>
                          <w:marRight w:val="0"/>
                          <w:marTop w:val="0"/>
                          <w:marBottom w:val="0"/>
                          <w:divBdr>
                            <w:top w:val="none" w:sz="0" w:space="0" w:color="auto"/>
                            <w:left w:val="none" w:sz="0" w:space="0" w:color="auto"/>
                            <w:bottom w:val="none" w:sz="0" w:space="0" w:color="auto"/>
                            <w:right w:val="none" w:sz="0" w:space="0" w:color="auto"/>
                          </w:divBdr>
                          <w:divsChild>
                            <w:div w:id="1313946418">
                              <w:marLeft w:val="0"/>
                              <w:marRight w:val="0"/>
                              <w:marTop w:val="0"/>
                              <w:marBottom w:val="0"/>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sChild>
                                    <w:div w:id="1437402841">
                                      <w:marLeft w:val="0"/>
                                      <w:marRight w:val="0"/>
                                      <w:marTop w:val="0"/>
                                      <w:marBottom w:val="0"/>
                                      <w:divBdr>
                                        <w:top w:val="none" w:sz="0" w:space="0" w:color="auto"/>
                                        <w:left w:val="none" w:sz="0" w:space="0" w:color="auto"/>
                                        <w:bottom w:val="none" w:sz="0" w:space="0" w:color="auto"/>
                                        <w:right w:val="none" w:sz="0" w:space="0" w:color="auto"/>
                                      </w:divBdr>
                                      <w:divsChild>
                                        <w:div w:id="1084037981">
                                          <w:marLeft w:val="0"/>
                                          <w:marRight w:val="0"/>
                                          <w:marTop w:val="0"/>
                                          <w:marBottom w:val="0"/>
                                          <w:divBdr>
                                            <w:top w:val="none" w:sz="0" w:space="0" w:color="auto"/>
                                            <w:left w:val="none" w:sz="0" w:space="0" w:color="auto"/>
                                            <w:bottom w:val="none" w:sz="0" w:space="0" w:color="auto"/>
                                            <w:right w:val="none" w:sz="0" w:space="0" w:color="auto"/>
                                          </w:divBdr>
                                          <w:divsChild>
                                            <w:div w:id="1031540892">
                                              <w:marLeft w:val="0"/>
                                              <w:marRight w:val="0"/>
                                              <w:marTop w:val="0"/>
                                              <w:marBottom w:val="0"/>
                                              <w:divBdr>
                                                <w:top w:val="none" w:sz="0" w:space="0" w:color="auto"/>
                                                <w:left w:val="none" w:sz="0" w:space="0" w:color="auto"/>
                                                <w:bottom w:val="none" w:sz="0" w:space="0" w:color="auto"/>
                                                <w:right w:val="none" w:sz="0" w:space="0" w:color="auto"/>
                                              </w:divBdr>
                                              <w:divsChild>
                                                <w:div w:id="2104258372">
                                                  <w:marLeft w:val="0"/>
                                                  <w:marRight w:val="0"/>
                                                  <w:marTop w:val="0"/>
                                                  <w:marBottom w:val="0"/>
                                                  <w:divBdr>
                                                    <w:top w:val="none" w:sz="0" w:space="0" w:color="auto"/>
                                                    <w:left w:val="none" w:sz="0" w:space="0" w:color="auto"/>
                                                    <w:bottom w:val="none" w:sz="0" w:space="0" w:color="auto"/>
                                                    <w:right w:val="none" w:sz="0" w:space="0" w:color="auto"/>
                                                  </w:divBdr>
                                                  <w:divsChild>
                                                    <w:div w:id="1232621363">
                                                      <w:marLeft w:val="0"/>
                                                      <w:marRight w:val="0"/>
                                                      <w:marTop w:val="0"/>
                                                      <w:marBottom w:val="0"/>
                                                      <w:divBdr>
                                                        <w:top w:val="none" w:sz="0" w:space="0" w:color="auto"/>
                                                        <w:left w:val="none" w:sz="0" w:space="0" w:color="auto"/>
                                                        <w:bottom w:val="none" w:sz="0" w:space="0" w:color="auto"/>
                                                        <w:right w:val="none" w:sz="0" w:space="0" w:color="auto"/>
                                                      </w:divBdr>
                                                      <w:divsChild>
                                                        <w:div w:id="430662818">
                                                          <w:marLeft w:val="0"/>
                                                          <w:marRight w:val="0"/>
                                                          <w:marTop w:val="0"/>
                                                          <w:marBottom w:val="0"/>
                                                          <w:divBdr>
                                                            <w:top w:val="none" w:sz="0" w:space="0" w:color="auto"/>
                                                            <w:left w:val="none" w:sz="0" w:space="0" w:color="auto"/>
                                                            <w:bottom w:val="none" w:sz="0" w:space="0" w:color="auto"/>
                                                            <w:right w:val="none" w:sz="0" w:space="0" w:color="auto"/>
                                                          </w:divBdr>
                                                          <w:divsChild>
                                                            <w:div w:id="7245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xa.md/cbm" TargetMode="External"/><Relationship Id="rId18" Type="http://schemas.openxmlformats.org/officeDocument/2006/relationships/hyperlink" Target="mailto:elena.cabac@undp.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forms.gle/vbVLBTm1xp2qzdUX9" TargetMode="External"/><Relationship Id="rId17" Type="http://schemas.openxmlformats.org/officeDocument/2006/relationships/hyperlink" Target="mailto:websites@axa.md" TargetMode="External"/><Relationship Id="rId2" Type="http://schemas.openxmlformats.org/officeDocument/2006/relationships/numbering" Target="numbering.xml"/><Relationship Id="rId16" Type="http://schemas.openxmlformats.org/officeDocument/2006/relationships/hyperlink" Target="mailto:info@innovation.md" TargetMode="External"/><Relationship Id="rId20" Type="http://schemas.openxmlformats.org/officeDocument/2006/relationships/hyperlink" Target="mailto:elena.cabac@und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ebsites@axa.md"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info@innovation.m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novation.md/"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64CF8-7E85-40C2-A905-EABFF85E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Vitalie Popa</cp:lastModifiedBy>
  <cp:revision>3</cp:revision>
  <dcterms:created xsi:type="dcterms:W3CDTF">2024-05-29T11:00:00Z</dcterms:created>
  <dcterms:modified xsi:type="dcterms:W3CDTF">2024-05-29T11:01:00Z</dcterms:modified>
</cp:coreProperties>
</file>